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43EFFD" w14:textId="3369EB40" w:rsidR="008D6E45" w:rsidRDefault="00D31F95" w:rsidP="00D31F95">
      <w:pPr>
        <w:jc w:val="center"/>
      </w:pPr>
      <w:r>
        <w:t xml:space="preserve">MINUTES </w:t>
      </w:r>
      <w:r w:rsidR="009974EE">
        <w:t>OF THE ANNUAL GENERAL MEETING (“AGM”)</w:t>
      </w:r>
    </w:p>
    <w:tbl>
      <w:tblPr>
        <w:tblStyle w:val="TableGrid"/>
        <w:tblW w:w="0" w:type="auto"/>
        <w:tblLook w:val="04A0" w:firstRow="1" w:lastRow="0" w:firstColumn="1" w:lastColumn="0" w:noHBand="0" w:noVBand="1"/>
      </w:tblPr>
      <w:tblGrid>
        <w:gridCol w:w="9016"/>
      </w:tblGrid>
      <w:tr w:rsidR="00D31F95" w14:paraId="724CDD8A" w14:textId="77777777" w:rsidTr="20E3D5F4">
        <w:tc>
          <w:tcPr>
            <w:tcW w:w="9016" w:type="dxa"/>
          </w:tcPr>
          <w:p w14:paraId="52D5E206" w14:textId="46988E62" w:rsidR="00D31F95" w:rsidRDefault="00D31F95" w:rsidP="00D31F95">
            <w:pPr>
              <w:jc w:val="center"/>
            </w:pPr>
            <w:r>
              <w:t>Friends of Horsham Park</w:t>
            </w:r>
            <w:r w:rsidR="009A0E5B">
              <w:t xml:space="preserve"> </w:t>
            </w:r>
            <w:r w:rsidR="0009058C">
              <w:t xml:space="preserve">C.I.C </w:t>
            </w:r>
            <w:r w:rsidR="009A0E5B">
              <w:t>(“</w:t>
            </w:r>
            <w:bookmarkStart w:id="0" w:name="_Int_xLIUIyDZ"/>
            <w:r w:rsidR="009A0E5B">
              <w:t>FoHP</w:t>
            </w:r>
            <w:bookmarkEnd w:id="0"/>
            <w:r w:rsidR="009A0E5B">
              <w:t>”)</w:t>
            </w:r>
          </w:p>
        </w:tc>
      </w:tr>
      <w:tr w:rsidR="00D31F95" w14:paraId="52C9DCBC" w14:textId="77777777" w:rsidTr="20E3D5F4">
        <w:tc>
          <w:tcPr>
            <w:tcW w:w="9016" w:type="dxa"/>
          </w:tcPr>
          <w:p w14:paraId="2CFE0FD8" w14:textId="4D1FFC43" w:rsidR="00D31F95" w:rsidRDefault="00D31F95" w:rsidP="00D31F95">
            <w:pPr>
              <w:jc w:val="center"/>
            </w:pPr>
            <w:r>
              <w:t xml:space="preserve">Minutes of the </w:t>
            </w:r>
            <w:r w:rsidR="009A0E5B">
              <w:t xml:space="preserve">AGM </w:t>
            </w:r>
          </w:p>
          <w:p w14:paraId="58398E25" w14:textId="35EF3FF5" w:rsidR="00D31F95" w:rsidRDefault="00D31F95" w:rsidP="00D31F95">
            <w:pPr>
              <w:jc w:val="center"/>
            </w:pPr>
            <w:r>
              <w:t xml:space="preserve">Held at </w:t>
            </w:r>
            <w:r w:rsidR="009A0E5B">
              <w:t xml:space="preserve">Park Barn, </w:t>
            </w:r>
            <w:r w:rsidR="00007492" w:rsidRPr="00007492">
              <w:t>North Street, Horsham, RH12 1RJ</w:t>
            </w:r>
          </w:p>
          <w:p w14:paraId="09DBDD6A" w14:textId="54DC11EC" w:rsidR="00D31F95" w:rsidRDefault="00D31F95" w:rsidP="00D31F95">
            <w:pPr>
              <w:jc w:val="center"/>
            </w:pPr>
            <w:r>
              <w:t xml:space="preserve">On </w:t>
            </w:r>
            <w:r w:rsidR="009974EE">
              <w:t>29 September 2026</w:t>
            </w:r>
          </w:p>
        </w:tc>
      </w:tr>
    </w:tbl>
    <w:p w14:paraId="6ACD91AB" w14:textId="77777777" w:rsidR="00D31F95" w:rsidRDefault="00D31F95" w:rsidP="00D6353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6"/>
        <w:gridCol w:w="3504"/>
        <w:gridCol w:w="3362"/>
      </w:tblGrid>
      <w:tr w:rsidR="006864AC" w14:paraId="411FC171" w14:textId="77777777" w:rsidTr="20E3D5F4">
        <w:trPr>
          <w:trHeight w:val="292"/>
        </w:trPr>
        <w:tc>
          <w:tcPr>
            <w:tcW w:w="2166" w:type="dxa"/>
          </w:tcPr>
          <w:p w14:paraId="2B33ECD9" w14:textId="37CA255F" w:rsidR="006864AC" w:rsidRDefault="006864AC" w:rsidP="00D31F95">
            <w:r>
              <w:t>Present:</w:t>
            </w:r>
          </w:p>
        </w:tc>
        <w:tc>
          <w:tcPr>
            <w:tcW w:w="3504" w:type="dxa"/>
          </w:tcPr>
          <w:p w14:paraId="062D97A5" w14:textId="5AEC9947" w:rsidR="006864AC" w:rsidRDefault="006864AC" w:rsidP="00D31F95">
            <w:r>
              <w:t>Sally Sanderson (SS)</w:t>
            </w:r>
          </w:p>
        </w:tc>
        <w:tc>
          <w:tcPr>
            <w:tcW w:w="3362" w:type="dxa"/>
          </w:tcPr>
          <w:p w14:paraId="11238866" w14:textId="0EF1B9BD" w:rsidR="006864AC" w:rsidRPr="0009058C" w:rsidRDefault="006864AC" w:rsidP="00D31F95">
            <w:r>
              <w:t xml:space="preserve">Chair </w:t>
            </w:r>
          </w:p>
        </w:tc>
      </w:tr>
      <w:tr w:rsidR="006864AC" w14:paraId="537767A7" w14:textId="77777777" w:rsidTr="20E3D5F4">
        <w:trPr>
          <w:trHeight w:val="292"/>
        </w:trPr>
        <w:tc>
          <w:tcPr>
            <w:tcW w:w="2166" w:type="dxa"/>
          </w:tcPr>
          <w:p w14:paraId="078B38B8" w14:textId="77777777" w:rsidR="006864AC" w:rsidRDefault="006864AC" w:rsidP="0009058C"/>
        </w:tc>
        <w:tc>
          <w:tcPr>
            <w:tcW w:w="3504" w:type="dxa"/>
          </w:tcPr>
          <w:p w14:paraId="7A4CD39B" w14:textId="1CE68F16" w:rsidR="006864AC" w:rsidRPr="00B6204B" w:rsidRDefault="006864AC" w:rsidP="0009058C">
            <w:r>
              <w:t>Stephen Sandham (</w:t>
            </w:r>
            <w:proofErr w:type="spellStart"/>
            <w:r>
              <w:t>S</w:t>
            </w:r>
            <w:r w:rsidR="00726857">
              <w:t>t</w:t>
            </w:r>
            <w:r>
              <w:t>S</w:t>
            </w:r>
            <w:proofErr w:type="spellEnd"/>
            <w:r>
              <w:t>)</w:t>
            </w:r>
          </w:p>
        </w:tc>
        <w:tc>
          <w:tcPr>
            <w:tcW w:w="3362" w:type="dxa"/>
          </w:tcPr>
          <w:p w14:paraId="46320DDC" w14:textId="24D0699D" w:rsidR="006864AC" w:rsidRDefault="006864AC" w:rsidP="0009058C">
            <w:r>
              <w:t xml:space="preserve">Vice Chair </w:t>
            </w:r>
          </w:p>
        </w:tc>
      </w:tr>
      <w:tr w:rsidR="006864AC" w14:paraId="122CBB72" w14:textId="77777777" w:rsidTr="20E3D5F4">
        <w:trPr>
          <w:trHeight w:val="308"/>
        </w:trPr>
        <w:tc>
          <w:tcPr>
            <w:tcW w:w="2166" w:type="dxa"/>
          </w:tcPr>
          <w:p w14:paraId="6DD16EF4" w14:textId="77777777" w:rsidR="006864AC" w:rsidRDefault="006864AC" w:rsidP="0009058C"/>
        </w:tc>
        <w:tc>
          <w:tcPr>
            <w:tcW w:w="3504" w:type="dxa"/>
          </w:tcPr>
          <w:p w14:paraId="26D053C0" w14:textId="3CA30ADE" w:rsidR="006864AC" w:rsidRPr="00B6204B" w:rsidRDefault="006864AC" w:rsidP="0009058C">
            <w:r w:rsidRPr="00B6204B">
              <w:t>Philippa Charman (PC)</w:t>
            </w:r>
          </w:p>
        </w:tc>
        <w:tc>
          <w:tcPr>
            <w:tcW w:w="3362" w:type="dxa"/>
          </w:tcPr>
          <w:p w14:paraId="0BF689CD" w14:textId="2C92B55A" w:rsidR="006864AC" w:rsidRDefault="006864AC" w:rsidP="0009058C">
            <w:r>
              <w:t xml:space="preserve">Director/ Committee member </w:t>
            </w:r>
          </w:p>
        </w:tc>
      </w:tr>
      <w:tr w:rsidR="006864AC" w14:paraId="58AA6CF2" w14:textId="77777777" w:rsidTr="20E3D5F4">
        <w:trPr>
          <w:trHeight w:val="277"/>
        </w:trPr>
        <w:tc>
          <w:tcPr>
            <w:tcW w:w="2166" w:type="dxa"/>
          </w:tcPr>
          <w:p w14:paraId="41772621" w14:textId="77777777" w:rsidR="006864AC" w:rsidRDefault="006864AC" w:rsidP="0009058C"/>
        </w:tc>
        <w:tc>
          <w:tcPr>
            <w:tcW w:w="3504" w:type="dxa"/>
          </w:tcPr>
          <w:p w14:paraId="7ED75943" w14:textId="38343263" w:rsidR="006864AC" w:rsidRPr="00B6204B" w:rsidRDefault="006864AC" w:rsidP="0009058C">
            <w:r w:rsidRPr="00B6204B">
              <w:t>Ben Brace (BB)</w:t>
            </w:r>
          </w:p>
        </w:tc>
        <w:tc>
          <w:tcPr>
            <w:tcW w:w="3362" w:type="dxa"/>
          </w:tcPr>
          <w:p w14:paraId="0905DDAC" w14:textId="1D614E54" w:rsidR="006864AC" w:rsidRDefault="006864AC" w:rsidP="0009058C">
            <w:r>
              <w:t xml:space="preserve">Committee member </w:t>
            </w:r>
          </w:p>
        </w:tc>
      </w:tr>
      <w:tr w:rsidR="006864AC" w14:paraId="2CAAD7C6" w14:textId="77777777" w:rsidTr="20E3D5F4">
        <w:trPr>
          <w:trHeight w:val="232"/>
        </w:trPr>
        <w:tc>
          <w:tcPr>
            <w:tcW w:w="2166" w:type="dxa"/>
          </w:tcPr>
          <w:p w14:paraId="7967DA50" w14:textId="77777777" w:rsidR="006864AC" w:rsidRDefault="006864AC" w:rsidP="0009058C"/>
        </w:tc>
        <w:tc>
          <w:tcPr>
            <w:tcW w:w="3504" w:type="dxa"/>
          </w:tcPr>
          <w:p w14:paraId="202F333D" w14:textId="1E3EF738" w:rsidR="006864AC" w:rsidRPr="00B6204B" w:rsidRDefault="006864AC" w:rsidP="0009058C">
            <w:r w:rsidRPr="00B6204B">
              <w:t>Ros Shiel (RS)</w:t>
            </w:r>
          </w:p>
        </w:tc>
        <w:tc>
          <w:tcPr>
            <w:tcW w:w="3362" w:type="dxa"/>
          </w:tcPr>
          <w:p w14:paraId="4DCD6E85" w14:textId="07E51EA4" w:rsidR="006864AC" w:rsidRDefault="006864AC" w:rsidP="0009058C">
            <w:r>
              <w:t xml:space="preserve">Director/ Committee member </w:t>
            </w:r>
          </w:p>
        </w:tc>
      </w:tr>
      <w:tr w:rsidR="006864AC" w14:paraId="2430D009" w14:textId="77777777" w:rsidTr="20E3D5F4">
        <w:trPr>
          <w:trHeight w:val="292"/>
        </w:trPr>
        <w:tc>
          <w:tcPr>
            <w:tcW w:w="2166" w:type="dxa"/>
          </w:tcPr>
          <w:p w14:paraId="23DCA70E" w14:textId="77777777" w:rsidR="006864AC" w:rsidRDefault="006864AC" w:rsidP="0009058C"/>
        </w:tc>
        <w:tc>
          <w:tcPr>
            <w:tcW w:w="3504" w:type="dxa"/>
          </w:tcPr>
          <w:p w14:paraId="630189FE" w14:textId="7945A7A9" w:rsidR="006864AC" w:rsidRPr="00B6204B" w:rsidRDefault="006864AC" w:rsidP="0009058C">
            <w:r w:rsidRPr="00B6204B">
              <w:t>Adam Tweed (AT)</w:t>
            </w:r>
          </w:p>
        </w:tc>
        <w:tc>
          <w:tcPr>
            <w:tcW w:w="3362" w:type="dxa"/>
          </w:tcPr>
          <w:p w14:paraId="4D17C12B" w14:textId="4D412794" w:rsidR="006864AC" w:rsidRDefault="006864AC" w:rsidP="0009058C">
            <w:r>
              <w:t xml:space="preserve">Committee member </w:t>
            </w:r>
          </w:p>
        </w:tc>
      </w:tr>
      <w:tr w:rsidR="006864AC" w14:paraId="050868F5" w14:textId="77777777" w:rsidTr="20E3D5F4">
        <w:trPr>
          <w:trHeight w:val="292"/>
        </w:trPr>
        <w:tc>
          <w:tcPr>
            <w:tcW w:w="2166" w:type="dxa"/>
          </w:tcPr>
          <w:p w14:paraId="0D637A21" w14:textId="77777777" w:rsidR="006864AC" w:rsidRDefault="006864AC" w:rsidP="00D31F95"/>
        </w:tc>
        <w:tc>
          <w:tcPr>
            <w:tcW w:w="3504" w:type="dxa"/>
          </w:tcPr>
          <w:p w14:paraId="3C50FDFC" w14:textId="29F367C6" w:rsidR="006864AC" w:rsidRDefault="006864AC" w:rsidP="00D31F95">
            <w:r>
              <w:t xml:space="preserve">Freya Brook (FB) </w:t>
            </w:r>
            <w:r w:rsidRPr="0009058C">
              <w:rPr>
                <w:i/>
                <w:iCs/>
              </w:rPr>
              <w:t>(Secretary)</w:t>
            </w:r>
          </w:p>
        </w:tc>
        <w:tc>
          <w:tcPr>
            <w:tcW w:w="3362" w:type="dxa"/>
          </w:tcPr>
          <w:p w14:paraId="0A2C76A8" w14:textId="1FFBDE8B" w:rsidR="006864AC" w:rsidRDefault="006864AC" w:rsidP="00D31F95">
            <w:r>
              <w:t>Committee member</w:t>
            </w:r>
          </w:p>
        </w:tc>
      </w:tr>
      <w:tr w:rsidR="006864AC" w14:paraId="718D6EBC" w14:textId="77777777" w:rsidTr="20E3D5F4">
        <w:trPr>
          <w:trHeight w:val="292"/>
        </w:trPr>
        <w:tc>
          <w:tcPr>
            <w:tcW w:w="2166" w:type="dxa"/>
          </w:tcPr>
          <w:p w14:paraId="0533E727" w14:textId="77777777" w:rsidR="006864AC" w:rsidRDefault="006864AC" w:rsidP="00D31F95"/>
        </w:tc>
        <w:tc>
          <w:tcPr>
            <w:tcW w:w="3504" w:type="dxa"/>
          </w:tcPr>
          <w:p w14:paraId="333786C1" w14:textId="77777777" w:rsidR="006864AC" w:rsidRDefault="006864AC" w:rsidP="00D31F95"/>
        </w:tc>
        <w:tc>
          <w:tcPr>
            <w:tcW w:w="3362" w:type="dxa"/>
          </w:tcPr>
          <w:p w14:paraId="74396DCE" w14:textId="77777777" w:rsidR="006864AC" w:rsidRDefault="006864AC" w:rsidP="00D31F95"/>
        </w:tc>
      </w:tr>
      <w:tr w:rsidR="006864AC" w14:paraId="11F06C80" w14:textId="77777777" w:rsidTr="20E3D5F4">
        <w:trPr>
          <w:trHeight w:val="292"/>
        </w:trPr>
        <w:tc>
          <w:tcPr>
            <w:tcW w:w="2166" w:type="dxa"/>
          </w:tcPr>
          <w:p w14:paraId="00D0511F" w14:textId="2D8E340B" w:rsidR="006864AC" w:rsidRDefault="006864AC" w:rsidP="00D31F95">
            <w:r>
              <w:t xml:space="preserve">In Attendance: </w:t>
            </w:r>
          </w:p>
        </w:tc>
        <w:tc>
          <w:tcPr>
            <w:tcW w:w="3504" w:type="dxa"/>
          </w:tcPr>
          <w:p w14:paraId="52C4D59F" w14:textId="57010248" w:rsidR="006864AC" w:rsidRDefault="006864AC" w:rsidP="00D31F95">
            <w:r>
              <w:t>Tony Frankland (TF)</w:t>
            </w:r>
          </w:p>
        </w:tc>
        <w:tc>
          <w:tcPr>
            <w:tcW w:w="3362" w:type="dxa"/>
          </w:tcPr>
          <w:p w14:paraId="644419EA" w14:textId="228A3579" w:rsidR="006864AC" w:rsidRDefault="006864AC" w:rsidP="00D31F95">
            <w:r>
              <w:t xml:space="preserve">Councillor </w:t>
            </w:r>
          </w:p>
        </w:tc>
      </w:tr>
      <w:tr w:rsidR="006864AC" w14:paraId="204DD8BA" w14:textId="77777777" w:rsidTr="20E3D5F4">
        <w:trPr>
          <w:trHeight w:val="292"/>
        </w:trPr>
        <w:tc>
          <w:tcPr>
            <w:tcW w:w="2166" w:type="dxa"/>
          </w:tcPr>
          <w:p w14:paraId="4F7F282A" w14:textId="77777777" w:rsidR="006864AC" w:rsidRDefault="006864AC" w:rsidP="00D31F95"/>
        </w:tc>
        <w:tc>
          <w:tcPr>
            <w:tcW w:w="3504" w:type="dxa"/>
          </w:tcPr>
          <w:p w14:paraId="5C34BFE7" w14:textId="3EF2CB34" w:rsidR="006864AC" w:rsidRDefault="006864AC" w:rsidP="00D31F95">
            <w:r>
              <w:t>Steve Makin (SM)</w:t>
            </w:r>
          </w:p>
        </w:tc>
        <w:tc>
          <w:tcPr>
            <w:tcW w:w="3362" w:type="dxa"/>
          </w:tcPr>
          <w:p w14:paraId="6EB2E94A" w14:textId="31A104DD" w:rsidR="006864AC" w:rsidRDefault="006864AC" w:rsidP="00D31F95">
            <w:r>
              <w:t xml:space="preserve">Councillor </w:t>
            </w:r>
          </w:p>
        </w:tc>
      </w:tr>
      <w:tr w:rsidR="006864AC" w14:paraId="457515D8" w14:textId="77777777" w:rsidTr="20E3D5F4">
        <w:trPr>
          <w:trHeight w:val="277"/>
        </w:trPr>
        <w:tc>
          <w:tcPr>
            <w:tcW w:w="2166" w:type="dxa"/>
          </w:tcPr>
          <w:p w14:paraId="65802AAA" w14:textId="77777777" w:rsidR="006864AC" w:rsidRDefault="006864AC" w:rsidP="00D31F95"/>
        </w:tc>
        <w:tc>
          <w:tcPr>
            <w:tcW w:w="3504" w:type="dxa"/>
          </w:tcPr>
          <w:p w14:paraId="00F1A676" w14:textId="4CB43AEF" w:rsidR="006864AC" w:rsidRDefault="006864AC" w:rsidP="00D31F95">
            <w:r>
              <w:t xml:space="preserve">Sorin </w:t>
            </w:r>
            <w:bookmarkStart w:id="1" w:name="_Int_mlaE9DdI"/>
            <w:r>
              <w:t>Caraiman</w:t>
            </w:r>
            <w:bookmarkEnd w:id="1"/>
            <w:r>
              <w:t xml:space="preserve"> (SC)</w:t>
            </w:r>
          </w:p>
        </w:tc>
        <w:tc>
          <w:tcPr>
            <w:tcW w:w="3362" w:type="dxa"/>
          </w:tcPr>
          <w:p w14:paraId="518BA328" w14:textId="608F6DC5" w:rsidR="006864AC" w:rsidRDefault="006864AC" w:rsidP="00D31F95">
            <w:r>
              <w:t xml:space="preserve">Horsham District Council </w:t>
            </w:r>
          </w:p>
        </w:tc>
      </w:tr>
      <w:tr w:rsidR="006864AC" w14:paraId="3C25A4F0" w14:textId="77777777" w:rsidTr="20E3D5F4">
        <w:trPr>
          <w:trHeight w:val="292"/>
        </w:trPr>
        <w:tc>
          <w:tcPr>
            <w:tcW w:w="2166" w:type="dxa"/>
          </w:tcPr>
          <w:p w14:paraId="615F422A" w14:textId="77777777" w:rsidR="006864AC" w:rsidRDefault="006864AC" w:rsidP="00D31F95"/>
        </w:tc>
        <w:tc>
          <w:tcPr>
            <w:tcW w:w="3504" w:type="dxa"/>
          </w:tcPr>
          <w:p w14:paraId="1E7A2458" w14:textId="3533CB1B" w:rsidR="006864AC" w:rsidRDefault="006864AC" w:rsidP="00D31F95">
            <w:r>
              <w:t>Phil Lie</w:t>
            </w:r>
            <w:r w:rsidR="00AF192E">
              <w:t>ber</w:t>
            </w:r>
            <w:r>
              <w:t>man (PL)</w:t>
            </w:r>
          </w:p>
        </w:tc>
        <w:tc>
          <w:tcPr>
            <w:tcW w:w="3362" w:type="dxa"/>
          </w:tcPr>
          <w:p w14:paraId="4ED10AB3" w14:textId="493FC60A" w:rsidR="006864AC" w:rsidRDefault="006864AC" w:rsidP="00D31F95">
            <w:r>
              <w:t xml:space="preserve">Guest Speaker </w:t>
            </w:r>
          </w:p>
        </w:tc>
      </w:tr>
      <w:tr w:rsidR="006864AC" w14:paraId="58CDACE9" w14:textId="77777777" w:rsidTr="20E3D5F4">
        <w:trPr>
          <w:trHeight w:val="292"/>
        </w:trPr>
        <w:tc>
          <w:tcPr>
            <w:tcW w:w="2166" w:type="dxa"/>
          </w:tcPr>
          <w:p w14:paraId="56211D85" w14:textId="77777777" w:rsidR="006864AC" w:rsidRDefault="006864AC" w:rsidP="00D31F95"/>
        </w:tc>
        <w:tc>
          <w:tcPr>
            <w:tcW w:w="3504" w:type="dxa"/>
          </w:tcPr>
          <w:p w14:paraId="4F76592C" w14:textId="1F038DDF" w:rsidR="006864AC" w:rsidRDefault="006864AC" w:rsidP="00D31F95">
            <w:r>
              <w:t>Doctor Tara Quinn-Cirillo (TQC)</w:t>
            </w:r>
          </w:p>
        </w:tc>
        <w:tc>
          <w:tcPr>
            <w:tcW w:w="3362" w:type="dxa"/>
          </w:tcPr>
          <w:p w14:paraId="0A47CF5E" w14:textId="169139DA" w:rsidR="006864AC" w:rsidRDefault="006864AC" w:rsidP="00D31F95">
            <w:r>
              <w:t xml:space="preserve">Guest Speaker </w:t>
            </w:r>
          </w:p>
        </w:tc>
      </w:tr>
      <w:tr w:rsidR="004E3C2D" w14:paraId="75BCA493" w14:textId="77777777" w:rsidTr="20E3D5F4">
        <w:trPr>
          <w:trHeight w:val="292"/>
        </w:trPr>
        <w:tc>
          <w:tcPr>
            <w:tcW w:w="9032" w:type="dxa"/>
            <w:gridSpan w:val="3"/>
          </w:tcPr>
          <w:p w14:paraId="09E2F495" w14:textId="77777777" w:rsidR="004E3C2D" w:rsidRDefault="004E3C2D" w:rsidP="00D31F95"/>
          <w:p w14:paraId="3B8397C8" w14:textId="4A3B397B" w:rsidR="004E3C2D" w:rsidRDefault="004E3C2D" w:rsidP="00D31F95">
            <w:r>
              <w:t xml:space="preserve">Present at the meeting were 9 friends/guests. </w:t>
            </w:r>
          </w:p>
        </w:tc>
      </w:tr>
    </w:tbl>
    <w:p w14:paraId="303FDD6F" w14:textId="4E5BE399" w:rsidR="00D6353A" w:rsidRDefault="00957063" w:rsidP="0009058C">
      <w:pPr>
        <w:pStyle w:val="Heading1"/>
        <w:jc w:val="both"/>
      </w:pPr>
      <w:r>
        <w:t>Welcome</w:t>
      </w:r>
      <w:r w:rsidR="00D74247">
        <w:t xml:space="preserve"> and </w:t>
      </w:r>
      <w:r w:rsidR="5706F8BF">
        <w:t>Apologies</w:t>
      </w:r>
      <w:r w:rsidR="00D74247">
        <w:t xml:space="preserve"> </w:t>
      </w:r>
    </w:p>
    <w:p w14:paraId="4EB69B2E" w14:textId="37EF6D63" w:rsidR="00B6204B" w:rsidRDefault="00B6204B" w:rsidP="0009058C">
      <w:pPr>
        <w:pStyle w:val="Heading2"/>
        <w:jc w:val="both"/>
      </w:pPr>
      <w:r>
        <w:t>Sally Sanderson,</w:t>
      </w:r>
      <w:r w:rsidR="00F660A7">
        <w:t xml:space="preserve"> Chair</w:t>
      </w:r>
      <w:r>
        <w:t>, took the Chair and</w:t>
      </w:r>
      <w:r w:rsidR="009974EE">
        <w:t xml:space="preserve"> welcomed members</w:t>
      </w:r>
      <w:r>
        <w:t xml:space="preserve">, friends and guests </w:t>
      </w:r>
      <w:r w:rsidR="00957063">
        <w:t>to the AGM</w:t>
      </w:r>
      <w:r w:rsidR="005B316B">
        <w:t>. The Chair</w:t>
      </w:r>
      <w:r w:rsidR="00F660A7">
        <w:t xml:space="preserve"> </w:t>
      </w:r>
      <w:r>
        <w:t xml:space="preserve">declared a quorum present. </w:t>
      </w:r>
    </w:p>
    <w:p w14:paraId="49B20824" w14:textId="443F584D" w:rsidR="00B6204B" w:rsidRDefault="00B6204B" w:rsidP="0009058C">
      <w:pPr>
        <w:pStyle w:val="Heading2"/>
        <w:jc w:val="both"/>
      </w:pPr>
      <w:r>
        <w:t xml:space="preserve">SS </w:t>
      </w:r>
      <w:r w:rsidR="00957063">
        <w:t>introduced guest speakers</w:t>
      </w:r>
      <w:r w:rsidR="00B05CF8">
        <w:t xml:space="preserve"> </w:t>
      </w:r>
      <w:r>
        <w:t xml:space="preserve">Phil Lieberman and Dr Tara Quinn-Cirillo to the meeting. </w:t>
      </w:r>
      <w:r w:rsidR="00F660A7">
        <w:t xml:space="preserve"> </w:t>
      </w:r>
    </w:p>
    <w:p w14:paraId="7DD4EFF5" w14:textId="49CD1717" w:rsidR="00265FF4" w:rsidRDefault="00F660A7" w:rsidP="0009058C">
      <w:pPr>
        <w:pStyle w:val="Heading2"/>
        <w:jc w:val="both"/>
      </w:pPr>
      <w:r>
        <w:t xml:space="preserve">Apologies were received from </w:t>
      </w:r>
      <w:r w:rsidR="00247F95">
        <w:t xml:space="preserve">Ruth Fletcher, Pete Crawford, </w:t>
      </w:r>
      <w:r w:rsidR="0009058C">
        <w:t>David Hide, Alison Farre</w:t>
      </w:r>
      <w:r w:rsidR="00BA3A93">
        <w:t>l</w:t>
      </w:r>
      <w:r w:rsidR="0009058C">
        <w:t>l, Cerys Thomas</w:t>
      </w:r>
      <w:r w:rsidR="006864AC">
        <w:t xml:space="preserve"> </w:t>
      </w:r>
      <w:r w:rsidR="0009058C">
        <w:t xml:space="preserve">and Caroline </w:t>
      </w:r>
      <w:r w:rsidR="77B173F4">
        <w:t xml:space="preserve">Holder. </w:t>
      </w:r>
    </w:p>
    <w:p w14:paraId="37467256" w14:textId="28F9591E" w:rsidR="008B0934" w:rsidRPr="008B0934" w:rsidRDefault="008B0934" w:rsidP="0009058C">
      <w:pPr>
        <w:pStyle w:val="Heading2"/>
        <w:jc w:val="both"/>
      </w:pPr>
      <w:r>
        <w:t xml:space="preserve">The Chair noted that the key items to be covered at the AGM were Chair and </w:t>
      </w:r>
      <w:r w:rsidR="009A0E5B">
        <w:t>Treasur</w:t>
      </w:r>
      <w:r w:rsidR="005B316B">
        <w:t>y</w:t>
      </w:r>
      <w:r>
        <w:t xml:space="preserve"> Reports, </w:t>
      </w:r>
      <w:r w:rsidR="005B316B">
        <w:t>a</w:t>
      </w:r>
      <w:r w:rsidR="009A0E5B">
        <w:t>spirations</w:t>
      </w:r>
      <w:r>
        <w:t xml:space="preserve"> for Horsham Park (“the Park’) and how 100 years of the </w:t>
      </w:r>
      <w:bookmarkStart w:id="2" w:name="_Int_SoBOLh9d"/>
      <w:proofErr w:type="gramStart"/>
      <w:r>
        <w:t>Park</w:t>
      </w:r>
      <w:bookmarkEnd w:id="2"/>
      <w:proofErr w:type="gramEnd"/>
      <w:r>
        <w:t xml:space="preserve"> will be celebrated. </w:t>
      </w:r>
    </w:p>
    <w:p w14:paraId="36AF88F6" w14:textId="042FF779" w:rsidR="003A5E00" w:rsidRPr="003A5E00" w:rsidRDefault="7BBCB0F1" w:rsidP="005B316B">
      <w:pPr>
        <w:pStyle w:val="Heading1"/>
        <w:keepNext w:val="0"/>
        <w:jc w:val="both"/>
      </w:pPr>
      <w:r>
        <w:t>Minutes for</w:t>
      </w:r>
      <w:r w:rsidR="00957063">
        <w:t xml:space="preserve"> approval </w:t>
      </w:r>
    </w:p>
    <w:p w14:paraId="66357638" w14:textId="3FFF3670" w:rsidR="004A405A" w:rsidRDefault="00957063" w:rsidP="00177161">
      <w:pPr>
        <w:pStyle w:val="Heading2"/>
        <w:keepNext w:val="0"/>
        <w:jc w:val="both"/>
      </w:pPr>
      <w:r>
        <w:t>The Chair proposed the acceptance of the</w:t>
      </w:r>
      <w:r w:rsidR="00F660A7">
        <w:t xml:space="preserve"> minutes of </w:t>
      </w:r>
      <w:r w:rsidR="009974EE">
        <w:t xml:space="preserve">28 October 2026 AGM </w:t>
      </w:r>
      <w:r>
        <w:t>which had be</w:t>
      </w:r>
      <w:r w:rsidR="005B316B">
        <w:t>en</w:t>
      </w:r>
      <w:r>
        <w:t xml:space="preserve"> published on the </w:t>
      </w:r>
      <w:bookmarkStart w:id="3" w:name="_Int_TqVdioJZ"/>
      <w:r>
        <w:t>FoHP</w:t>
      </w:r>
      <w:bookmarkEnd w:id="3"/>
      <w:r>
        <w:t xml:space="preserve"> website and </w:t>
      </w:r>
      <w:r w:rsidR="005B316B">
        <w:t xml:space="preserve">the link </w:t>
      </w:r>
      <w:r>
        <w:t xml:space="preserve">circulated in the September 2026 newsletter. </w:t>
      </w:r>
      <w:r w:rsidR="009974EE">
        <w:t xml:space="preserve"> </w:t>
      </w:r>
      <w:r w:rsidR="00F660A7">
        <w:t xml:space="preserve"> </w:t>
      </w:r>
    </w:p>
    <w:p w14:paraId="7CC0E160" w14:textId="1E805534" w:rsidR="0094077E" w:rsidRPr="0094077E" w:rsidRDefault="00F660A7" w:rsidP="00177161">
      <w:pPr>
        <w:pStyle w:val="Heading2"/>
        <w:keepNext w:val="0"/>
        <w:jc w:val="both"/>
      </w:pPr>
      <w:r w:rsidRPr="00F660A7">
        <w:rPr>
          <w:b/>
          <w:bCs/>
        </w:rPr>
        <w:t>IT WAS PROPOSED AND AGREED THAT</w:t>
      </w:r>
      <w:r>
        <w:t xml:space="preserve"> the minutes from </w:t>
      </w:r>
      <w:r w:rsidR="009974EE">
        <w:t>28 October 2025</w:t>
      </w:r>
      <w:r>
        <w:t xml:space="preserve"> </w:t>
      </w:r>
      <w:r w:rsidR="009A0E5B">
        <w:t>be accepted.</w:t>
      </w:r>
    </w:p>
    <w:p w14:paraId="03A1E085" w14:textId="77777777" w:rsidR="009974EE" w:rsidRDefault="009974EE" w:rsidP="0009058C">
      <w:pPr>
        <w:pStyle w:val="Heading1"/>
        <w:jc w:val="both"/>
      </w:pPr>
      <w:r>
        <w:lastRenderedPageBreak/>
        <w:t xml:space="preserve">CHAIRS REPORT </w:t>
      </w:r>
    </w:p>
    <w:p w14:paraId="1CCB3381" w14:textId="2987C012" w:rsidR="004A405A" w:rsidRDefault="00B012F0" w:rsidP="0009058C">
      <w:pPr>
        <w:pStyle w:val="Heading2"/>
        <w:jc w:val="both"/>
      </w:pPr>
      <w:r>
        <w:t xml:space="preserve"> </w:t>
      </w:r>
      <w:r w:rsidR="009974EE">
        <w:t xml:space="preserve">The Chair presented her 2026 Report for the </w:t>
      </w:r>
      <w:bookmarkStart w:id="4" w:name="_Int_mZRgRC97"/>
      <w:r w:rsidR="005B316B">
        <w:t>FoHP</w:t>
      </w:r>
      <w:bookmarkEnd w:id="4"/>
      <w:r w:rsidR="00957063">
        <w:t xml:space="preserve">. </w:t>
      </w:r>
    </w:p>
    <w:p w14:paraId="6A60008B" w14:textId="228FA2C3" w:rsidR="00957063" w:rsidRDefault="009A0E5B" w:rsidP="0009058C">
      <w:pPr>
        <w:pStyle w:val="Heading2"/>
        <w:jc w:val="both"/>
      </w:pPr>
      <w:r>
        <w:t xml:space="preserve">The Chair opened by noting that, </w:t>
      </w:r>
      <w:r w:rsidR="00957063">
        <w:t xml:space="preserve">after nearly a decade of campaigning </w:t>
      </w:r>
      <w:r w:rsidR="005B316B">
        <w:t xml:space="preserve">the </w:t>
      </w:r>
      <w:r w:rsidR="00957063">
        <w:t>Park ha</w:t>
      </w:r>
      <w:r>
        <w:t xml:space="preserve">d </w:t>
      </w:r>
      <w:r w:rsidR="00957063">
        <w:t>achieved Fields in Trust status during 2026</w:t>
      </w:r>
      <w:r>
        <w:t xml:space="preserve">. </w:t>
      </w:r>
      <w:r w:rsidRPr="009A0E5B">
        <w:t xml:space="preserve">This milestone had been celebrated at an event held at the </w:t>
      </w:r>
      <w:r w:rsidR="005B316B">
        <w:t>b</w:t>
      </w:r>
      <w:r w:rsidRPr="009A0E5B">
        <w:t xml:space="preserve">owls </w:t>
      </w:r>
      <w:r w:rsidR="005B316B">
        <w:t>c</w:t>
      </w:r>
      <w:r w:rsidRPr="009A0E5B">
        <w:t>lub</w:t>
      </w:r>
      <w:r w:rsidR="005B316B">
        <w:t xml:space="preserve">. </w:t>
      </w:r>
      <w:r w:rsidR="001E262E">
        <w:t>S</w:t>
      </w:r>
      <w:r w:rsidR="005B316B">
        <w:t>S</w:t>
      </w:r>
      <w:r w:rsidR="001E262E">
        <w:t xml:space="preserve"> </w:t>
      </w:r>
      <w:r>
        <w:t xml:space="preserve">highlighted </w:t>
      </w:r>
      <w:r w:rsidR="001E262E">
        <w:t>that</w:t>
      </w:r>
      <w:r>
        <w:t xml:space="preserve"> </w:t>
      </w:r>
      <w:r w:rsidR="001E262E" w:rsidRPr="00CE42DA">
        <w:t xml:space="preserve">17% of </w:t>
      </w:r>
      <w:r>
        <w:t xml:space="preserve">Horsham </w:t>
      </w:r>
      <w:r w:rsidR="001E262E" w:rsidRPr="00CE42DA">
        <w:t xml:space="preserve">residents live more than a 10-minute walk from their nearest green space, more than </w:t>
      </w:r>
      <w:r>
        <w:t xml:space="preserve">twice </w:t>
      </w:r>
      <w:r w:rsidR="001E262E" w:rsidRPr="00CE42DA">
        <w:t xml:space="preserve">the average </w:t>
      </w:r>
      <w:r w:rsidR="001E262E">
        <w:t>for England</w:t>
      </w:r>
      <w:r>
        <w:t xml:space="preserve">. </w:t>
      </w:r>
      <w:r w:rsidR="005B316B">
        <w:t>Noting</w:t>
      </w:r>
      <w:r>
        <w:t xml:space="preserve"> that, in this context it would be </w:t>
      </w:r>
      <w:r w:rsidR="001E262E">
        <w:t>good to see more green spaces in Horsham protected.</w:t>
      </w:r>
      <w:r>
        <w:t xml:space="preserve"> The Chair reiterated that the aims of FoHP were to Protect, Enhance and Promote the Park. </w:t>
      </w:r>
    </w:p>
    <w:p w14:paraId="1BC1086C" w14:textId="0D73F10B" w:rsidR="009A0E5B" w:rsidRPr="009A0E5B" w:rsidRDefault="009A0E5B" w:rsidP="0009058C">
      <w:pPr>
        <w:ind w:left="576"/>
        <w:jc w:val="both"/>
        <w:rPr>
          <w:b/>
          <w:bCs/>
        </w:rPr>
      </w:pPr>
      <w:r w:rsidRPr="009A0E5B">
        <w:rPr>
          <w:b/>
          <w:bCs/>
        </w:rPr>
        <w:t>Protect</w:t>
      </w:r>
    </w:p>
    <w:p w14:paraId="1252064D" w14:textId="36662B67" w:rsidR="006116D5" w:rsidRDefault="005B316B" w:rsidP="0009058C">
      <w:pPr>
        <w:pStyle w:val="Heading2"/>
        <w:jc w:val="both"/>
      </w:pPr>
      <w:r>
        <w:t xml:space="preserve">Post Field in Trust status </w:t>
      </w:r>
      <w:bookmarkStart w:id="5" w:name="_Int_Fimo5ABR"/>
      <w:r w:rsidR="006116D5">
        <w:t>FoHP</w:t>
      </w:r>
      <w:bookmarkEnd w:id="5"/>
      <w:r w:rsidR="006116D5">
        <w:t xml:space="preserve"> </w:t>
      </w:r>
      <w:r>
        <w:t>focus</w:t>
      </w:r>
      <w:r w:rsidR="006116D5">
        <w:t xml:space="preserve"> remained on protecting the Park but with a slightly different approach</w:t>
      </w:r>
      <w:r w:rsidR="00991FF4">
        <w:t>:</w:t>
      </w:r>
      <w:r>
        <w:t xml:space="preserve"> </w:t>
      </w:r>
      <w:r w:rsidR="006116D5">
        <w:t>looking forward FoHP would continue to protect the Park by protecting th</w:t>
      </w:r>
      <w:r>
        <w:t xml:space="preserve">e </w:t>
      </w:r>
      <w:r w:rsidR="006116D5">
        <w:t>standards and maintaining high-quality green spaces</w:t>
      </w:r>
      <w:r w:rsidR="009A0E5B">
        <w:t>, including the</w:t>
      </w:r>
      <w:r w:rsidR="006116D5">
        <w:t xml:space="preserve"> protection of habitat not just for residents but for wildlife. </w:t>
      </w:r>
    </w:p>
    <w:p w14:paraId="159D554A" w14:textId="4EFAB33D" w:rsidR="00772062" w:rsidRPr="00772062" w:rsidRDefault="00772062" w:rsidP="00772062">
      <w:pPr>
        <w:pStyle w:val="Heading2"/>
        <w:jc w:val="both"/>
      </w:pPr>
      <w:r>
        <w:t xml:space="preserve">As a thank you to the charity that helped protect the Park in perpetuity the FoHP were working on raising £1,000 of which at the time of the meeting £322 had been raised. </w:t>
      </w:r>
    </w:p>
    <w:p w14:paraId="566AAE6C" w14:textId="1D8EE8FD" w:rsidR="006116D5" w:rsidRPr="00C50252" w:rsidRDefault="006116D5" w:rsidP="0009058C">
      <w:pPr>
        <w:ind w:left="576"/>
        <w:jc w:val="both"/>
        <w:rPr>
          <w:b/>
          <w:bCs/>
        </w:rPr>
      </w:pPr>
      <w:r w:rsidRPr="00C50252">
        <w:rPr>
          <w:b/>
          <w:bCs/>
        </w:rPr>
        <w:t xml:space="preserve">Enhance </w:t>
      </w:r>
    </w:p>
    <w:p w14:paraId="4BCB2CA0" w14:textId="6905707A" w:rsidR="009A0E5B" w:rsidRDefault="009A0E5B" w:rsidP="0009058C">
      <w:pPr>
        <w:pStyle w:val="Heading2"/>
        <w:jc w:val="both"/>
      </w:pPr>
      <w:r>
        <w:t>FoHP f</w:t>
      </w:r>
      <w:r w:rsidR="006116D5">
        <w:t xml:space="preserve">ocus was now on enhancing the Park which </w:t>
      </w:r>
      <w:r>
        <w:t>involves significant</w:t>
      </w:r>
      <w:r w:rsidR="006116D5">
        <w:t xml:space="preserve"> effort </w:t>
      </w:r>
      <w:r>
        <w:t xml:space="preserve">and </w:t>
      </w:r>
      <w:r w:rsidR="006116D5">
        <w:t xml:space="preserve">working in partnership with Horsham District Council (“HDC”) and the gardener for </w:t>
      </w:r>
      <w:r w:rsidR="005B316B">
        <w:t>P</w:t>
      </w:r>
      <w:r w:rsidR="006116D5">
        <w:t>ark House</w:t>
      </w:r>
      <w:r w:rsidR="003F6872">
        <w:t xml:space="preserve"> Sensory Garden</w:t>
      </w:r>
      <w:r w:rsidR="006116D5">
        <w:t xml:space="preserve">. </w:t>
      </w:r>
      <w:r>
        <w:t>S</w:t>
      </w:r>
      <w:r w:rsidR="005B316B">
        <w:t>S</w:t>
      </w:r>
      <w:r>
        <w:t xml:space="preserve"> commended the contribution of the Wednesday volunteers, who had collectively given more than 2500 hours during the year, despite periods of extreme heat. FoHP volunteers now cared for more than 30 beds and areas within the </w:t>
      </w:r>
      <w:bookmarkStart w:id="6" w:name="_Int_mpMqhpMg"/>
      <w:proofErr w:type="gramStart"/>
      <w:r>
        <w:t>Park</w:t>
      </w:r>
      <w:bookmarkEnd w:id="6"/>
      <w:proofErr w:type="gramEnd"/>
      <w:r>
        <w:t xml:space="preserve">, including supporting path maintenance. </w:t>
      </w:r>
      <w:r w:rsidR="005B316B">
        <w:t>SS</w:t>
      </w:r>
      <w:r>
        <w:t xml:space="preserve"> emphasised that this volunteer activity was not intended to replace HDC</w:t>
      </w:r>
      <w:r w:rsidR="005B316B">
        <w:t xml:space="preserve"> </w:t>
      </w:r>
      <w:r>
        <w:t>maintenance responsibilities.</w:t>
      </w:r>
    </w:p>
    <w:p w14:paraId="648E6186" w14:textId="790D51BA" w:rsidR="009A0E5B" w:rsidRDefault="009A0E5B" w:rsidP="0009058C">
      <w:pPr>
        <w:pStyle w:val="Heading2"/>
        <w:jc w:val="both"/>
      </w:pPr>
      <w:r>
        <w:t xml:space="preserve">The work undertaken by FoHP volunteers had contributed to increased colour and planting throughout the </w:t>
      </w:r>
      <w:bookmarkStart w:id="7" w:name="_Int_wXLXbGi6"/>
      <w:proofErr w:type="gramStart"/>
      <w:r>
        <w:t>Park</w:t>
      </w:r>
      <w:bookmarkEnd w:id="7"/>
      <w:proofErr w:type="gramEnd"/>
      <w:r>
        <w:t>, including the Ribbon Border at the entrance, which was maintained by the Sunday Border Team having contributed more than 240 volunteer hours during the year.</w:t>
      </w:r>
    </w:p>
    <w:p w14:paraId="1EDCFBA8" w14:textId="1A59B7BC" w:rsidR="009A0E5B" w:rsidRDefault="00D76E6C" w:rsidP="0009058C">
      <w:pPr>
        <w:pStyle w:val="Heading2"/>
        <w:jc w:val="both"/>
      </w:pPr>
      <w:r>
        <w:t xml:space="preserve">SS highlighted that the Human Nature Garden </w:t>
      </w:r>
      <w:r w:rsidR="005B316B">
        <w:t xml:space="preserve">(“HNG”) </w:t>
      </w:r>
      <w:r>
        <w:t xml:space="preserve">was a good example of working in </w:t>
      </w:r>
      <w:r w:rsidR="009A0E5B">
        <w:t>partnership</w:t>
      </w:r>
      <w:r>
        <w:t xml:space="preserve"> with HDC. Th</w:t>
      </w:r>
      <w:r w:rsidR="009A0E5B">
        <w:t xml:space="preserve">is </w:t>
      </w:r>
      <w:r>
        <w:t xml:space="preserve">area of the park had </w:t>
      </w:r>
      <w:r w:rsidR="04F71FF3">
        <w:t>been</w:t>
      </w:r>
      <w:r>
        <w:t xml:space="preserve"> neglected during the pandemic</w:t>
      </w:r>
      <w:r w:rsidR="009A0E5B">
        <w:t xml:space="preserve"> and was subsequently</w:t>
      </w:r>
      <w:r>
        <w:t xml:space="preserve"> cleared by </w:t>
      </w:r>
      <w:r w:rsidR="009A0E5B">
        <w:t>volunteers</w:t>
      </w:r>
      <w:r>
        <w:t xml:space="preserve"> with help from the St</w:t>
      </w:r>
      <w:r w:rsidR="005B316B">
        <w:t xml:space="preserve">rawford </w:t>
      </w:r>
      <w:r w:rsidR="496285AD">
        <w:t>Centre</w:t>
      </w:r>
      <w:r>
        <w:t xml:space="preserve"> </w:t>
      </w:r>
      <w:r w:rsidR="009A0E5B">
        <w:t>during 2026</w:t>
      </w:r>
      <w:r>
        <w:t xml:space="preserve">. Coffee </w:t>
      </w:r>
      <w:r w:rsidR="009A0E5B">
        <w:t>grounds</w:t>
      </w:r>
      <w:r>
        <w:t xml:space="preserve"> from </w:t>
      </w:r>
      <w:r w:rsidR="00772062">
        <w:t xml:space="preserve">Koffie </w:t>
      </w:r>
      <w:r w:rsidR="009A0E5B">
        <w:t>were utilised to</w:t>
      </w:r>
      <w:r>
        <w:t xml:space="preserve"> boost soil health</w:t>
      </w:r>
      <w:r w:rsidR="005B316B">
        <w:t xml:space="preserve"> in the HNG</w:t>
      </w:r>
      <w:r w:rsidR="009A0E5B">
        <w:t>,</w:t>
      </w:r>
      <w:r>
        <w:t xml:space="preserve"> </w:t>
      </w:r>
      <w:r w:rsidR="009A0E5B">
        <w:t>followed by</w:t>
      </w:r>
      <w:r>
        <w:t xml:space="preserve"> plant</w:t>
      </w:r>
      <w:r w:rsidR="009A0E5B">
        <w:t xml:space="preserve">ing </w:t>
      </w:r>
      <w:r>
        <w:t>and mul</w:t>
      </w:r>
      <w:r w:rsidR="009A0E5B">
        <w:t>ching</w:t>
      </w:r>
      <w:r w:rsidR="005B316B">
        <w:t>.</w:t>
      </w:r>
      <w:r>
        <w:t xml:space="preserve"> The impact was now a colourful </w:t>
      </w:r>
      <w:r w:rsidR="009A0E5B">
        <w:t xml:space="preserve">year-round space which also provided a peaceful space for wellbeing. </w:t>
      </w:r>
    </w:p>
    <w:p w14:paraId="2A3E08D1" w14:textId="2086468C" w:rsidR="00D76E6C" w:rsidRDefault="00D76E6C" w:rsidP="0009058C">
      <w:pPr>
        <w:pStyle w:val="Heading2"/>
        <w:jc w:val="both"/>
      </w:pPr>
      <w:r>
        <w:t xml:space="preserve">Other successes included </w:t>
      </w:r>
      <w:r w:rsidR="005B316B">
        <w:t xml:space="preserve">the use of </w:t>
      </w:r>
      <w:r>
        <w:t xml:space="preserve">coffee </w:t>
      </w:r>
      <w:r w:rsidR="009A0E5B">
        <w:t>grounds</w:t>
      </w:r>
      <w:r>
        <w:t xml:space="preserve"> to </w:t>
      </w:r>
      <w:r w:rsidR="009A0E5B">
        <w:t>accelerate the</w:t>
      </w:r>
      <w:r>
        <w:t xml:space="preserve"> compost</w:t>
      </w:r>
      <w:r w:rsidR="009A0E5B">
        <w:t xml:space="preserve">ing </w:t>
      </w:r>
      <w:r>
        <w:t xml:space="preserve">process </w:t>
      </w:r>
      <w:r w:rsidR="005B316B">
        <w:t xml:space="preserve">by a year </w:t>
      </w:r>
      <w:r w:rsidR="009A0E5B">
        <w:t xml:space="preserve">for use </w:t>
      </w:r>
      <w:r w:rsidR="005B316B">
        <w:t xml:space="preserve">across </w:t>
      </w:r>
      <w:r w:rsidR="009A0E5B">
        <w:t xml:space="preserve">the </w:t>
      </w:r>
      <w:bookmarkStart w:id="8" w:name="_Int_Ua4rfwvb"/>
      <w:proofErr w:type="gramStart"/>
      <w:r>
        <w:t>Park</w:t>
      </w:r>
      <w:bookmarkEnd w:id="8"/>
      <w:proofErr w:type="gramEnd"/>
      <w:r>
        <w:t xml:space="preserve">. </w:t>
      </w:r>
      <w:r w:rsidR="005B316B">
        <w:t>The p</w:t>
      </w:r>
      <w:r w:rsidR="009A0E5B">
        <w:t xml:space="preserve">lanting </w:t>
      </w:r>
      <w:r>
        <w:t xml:space="preserve">and watering of </w:t>
      </w:r>
      <w:r w:rsidR="005B316B">
        <w:t>al</w:t>
      </w:r>
      <w:r w:rsidR="009A0E5B">
        <w:t>der</w:t>
      </w:r>
      <w:r>
        <w:t xml:space="preserve"> </w:t>
      </w:r>
      <w:r w:rsidR="005B316B">
        <w:t>b</w:t>
      </w:r>
      <w:r w:rsidR="009A0E5B">
        <w:t>uckthorn</w:t>
      </w:r>
      <w:r>
        <w:t xml:space="preserve"> </w:t>
      </w:r>
      <w:r w:rsidR="009A0E5B">
        <w:t xml:space="preserve">to support </w:t>
      </w:r>
      <w:r w:rsidR="005B316B">
        <w:t>b</w:t>
      </w:r>
      <w:r>
        <w:t xml:space="preserve">rimstone butterflies and </w:t>
      </w:r>
      <w:r w:rsidR="005B316B">
        <w:t>caterpillars</w:t>
      </w:r>
      <w:r>
        <w:t xml:space="preserve"> ha</w:t>
      </w:r>
      <w:r w:rsidR="009A0E5B">
        <w:t xml:space="preserve">d </w:t>
      </w:r>
      <w:r w:rsidR="005B316B">
        <w:t>also been c</w:t>
      </w:r>
      <w:r>
        <w:t xml:space="preserve">arried out with much </w:t>
      </w:r>
      <w:r w:rsidR="009A0E5B">
        <w:t>success</w:t>
      </w:r>
      <w:r>
        <w:t xml:space="preserve">. </w:t>
      </w:r>
    </w:p>
    <w:p w14:paraId="7EA51D72" w14:textId="6A75AAD9" w:rsidR="009A0E5B" w:rsidRDefault="00281B94" w:rsidP="0009058C">
      <w:pPr>
        <w:pStyle w:val="Heading2"/>
        <w:jc w:val="both"/>
      </w:pPr>
      <w:r>
        <w:t xml:space="preserve">Lead by </w:t>
      </w:r>
      <w:proofErr w:type="spellStart"/>
      <w:r w:rsidR="005B316B">
        <w:t>S</w:t>
      </w:r>
      <w:r w:rsidR="00726857">
        <w:t>t</w:t>
      </w:r>
      <w:r w:rsidR="005B316B">
        <w:t>S</w:t>
      </w:r>
      <w:proofErr w:type="spellEnd"/>
      <w:r w:rsidR="005B316B">
        <w:t xml:space="preserve"> volunteers</w:t>
      </w:r>
      <w:r w:rsidR="009A0E5B">
        <w:t xml:space="preserve"> had undertaken </w:t>
      </w:r>
      <w:r>
        <w:t xml:space="preserve">over 50 hours of litter picking </w:t>
      </w:r>
      <w:r w:rsidR="009A0E5B" w:rsidRPr="009A0E5B">
        <w:t xml:space="preserve">during the year. The most recent </w:t>
      </w:r>
      <w:r w:rsidR="005B316B">
        <w:t xml:space="preserve">September </w:t>
      </w:r>
      <w:r w:rsidR="009A0E5B" w:rsidRPr="009A0E5B">
        <w:t>litter pick</w:t>
      </w:r>
      <w:r w:rsidR="005B316B">
        <w:t>ing</w:t>
      </w:r>
      <w:r w:rsidR="009A0E5B" w:rsidRPr="009A0E5B">
        <w:t xml:space="preserve"> had </w:t>
      </w:r>
      <w:r w:rsidR="005B316B">
        <w:t>hauled</w:t>
      </w:r>
      <w:r w:rsidR="009A0E5B" w:rsidRPr="009A0E5B">
        <w:t xml:space="preserve"> more than </w:t>
      </w:r>
      <w:r w:rsidR="00772062">
        <w:t>15</w:t>
      </w:r>
      <w:r w:rsidR="009A0E5B" w:rsidRPr="009A0E5B">
        <w:t> </w:t>
      </w:r>
      <w:r w:rsidR="005B316B">
        <w:t xml:space="preserve">refuses </w:t>
      </w:r>
      <w:r w:rsidR="009A0E5B" w:rsidRPr="009A0E5B">
        <w:t>bags of litter, along with a number of unusual items.</w:t>
      </w:r>
    </w:p>
    <w:p w14:paraId="73AAAFF5" w14:textId="58C68752" w:rsidR="00281B94" w:rsidRPr="00281B94" w:rsidRDefault="00281B94" w:rsidP="0009058C">
      <w:pPr>
        <w:ind w:left="576"/>
        <w:jc w:val="both"/>
        <w:rPr>
          <w:b/>
          <w:bCs/>
          <w:sz w:val="22"/>
          <w:szCs w:val="22"/>
        </w:rPr>
      </w:pPr>
      <w:r w:rsidRPr="00281B94">
        <w:rPr>
          <w:b/>
          <w:bCs/>
          <w:sz w:val="22"/>
          <w:szCs w:val="22"/>
        </w:rPr>
        <w:t xml:space="preserve">Promote </w:t>
      </w:r>
    </w:p>
    <w:p w14:paraId="2029E3A7" w14:textId="582A44FF" w:rsidR="00281B94" w:rsidRDefault="009A0E5B" w:rsidP="0009058C">
      <w:pPr>
        <w:pStyle w:val="Heading2"/>
        <w:jc w:val="both"/>
      </w:pPr>
      <w:r>
        <w:lastRenderedPageBreak/>
        <w:t>The Chair explained a</w:t>
      </w:r>
      <w:r w:rsidRPr="009A0E5B">
        <w:t xml:space="preserve"> number of initiatives had been undertaken during the year to promote the Park and raise awareness of </w:t>
      </w:r>
      <w:proofErr w:type="spellStart"/>
      <w:r w:rsidRPr="009A0E5B">
        <w:t>FoHP’s</w:t>
      </w:r>
      <w:proofErr w:type="spellEnd"/>
      <w:r w:rsidRPr="009A0E5B">
        <w:t xml:space="preserve"> work.</w:t>
      </w:r>
    </w:p>
    <w:p w14:paraId="36CBAB59" w14:textId="3A636FB7" w:rsidR="00281B94" w:rsidRDefault="009A0E5B" w:rsidP="0009058C">
      <w:pPr>
        <w:pStyle w:val="Heading2"/>
        <w:jc w:val="both"/>
      </w:pPr>
      <w:r w:rsidRPr="20E3D5F4">
        <w:rPr>
          <w:i/>
          <w:iCs/>
        </w:rPr>
        <w:t>Branding</w:t>
      </w:r>
      <w:r>
        <w:t xml:space="preserve"> - </w:t>
      </w:r>
      <w:r w:rsidR="00281B94">
        <w:t xml:space="preserve">Investment had been made in </w:t>
      </w:r>
      <w:r>
        <w:t xml:space="preserve">the </w:t>
      </w:r>
      <w:r w:rsidR="00281B94">
        <w:t>new</w:t>
      </w:r>
      <w:r>
        <w:t xml:space="preserve"> FoHP</w:t>
      </w:r>
      <w:r w:rsidR="00281B94">
        <w:t xml:space="preserve"> branding</w:t>
      </w:r>
      <w:r>
        <w:t xml:space="preserve"> which had be</w:t>
      </w:r>
      <w:r w:rsidR="005B316B">
        <w:t xml:space="preserve">en </w:t>
      </w:r>
      <w:r>
        <w:t>used and</w:t>
      </w:r>
      <w:r w:rsidR="00281B94">
        <w:t xml:space="preserve"> launched at the Funday Sunday and w</w:t>
      </w:r>
      <w:r>
        <w:t xml:space="preserve">ill </w:t>
      </w:r>
      <w:r w:rsidR="00281B94">
        <w:t>be used for future events</w:t>
      </w:r>
      <w:r>
        <w:t xml:space="preserve"> and activities</w:t>
      </w:r>
      <w:r w:rsidR="00281B94">
        <w:t xml:space="preserve">. </w:t>
      </w:r>
      <w:r>
        <w:t>Referring</w:t>
      </w:r>
      <w:r w:rsidR="00281B94">
        <w:t xml:space="preserve"> to the </w:t>
      </w:r>
      <w:r w:rsidR="005B316B">
        <w:t xml:space="preserve">branding </w:t>
      </w:r>
      <w:r>
        <w:t xml:space="preserve">displayed on </w:t>
      </w:r>
      <w:r w:rsidR="00281B94">
        <w:t xml:space="preserve">screen </w:t>
      </w:r>
      <w:r>
        <w:t xml:space="preserve">SS </w:t>
      </w:r>
      <w:r w:rsidR="00281B94">
        <w:t xml:space="preserve">drew out that </w:t>
      </w:r>
      <w:r w:rsidR="005B316B">
        <w:t xml:space="preserve">each of the </w:t>
      </w:r>
      <w:r w:rsidR="00281B94">
        <w:t xml:space="preserve">new </w:t>
      </w:r>
      <w:r w:rsidR="513A688D">
        <w:t>icons within</w:t>
      </w:r>
      <w:r w:rsidR="005B316B">
        <w:t xml:space="preserve"> the branding </w:t>
      </w:r>
      <w:r w:rsidR="00281B94">
        <w:t>had been chosen to reflect the di</w:t>
      </w:r>
      <w:r>
        <w:t>verse</w:t>
      </w:r>
      <w:r w:rsidR="00281B94">
        <w:t xml:space="preserve"> com</w:t>
      </w:r>
      <w:r>
        <w:t xml:space="preserve">munities and activities associated with the </w:t>
      </w:r>
      <w:bookmarkStart w:id="9" w:name="_Int_tRTlZMRk"/>
      <w:proofErr w:type="gramStart"/>
      <w:r>
        <w:t>Park</w:t>
      </w:r>
      <w:bookmarkEnd w:id="9"/>
      <w:proofErr w:type="gramEnd"/>
      <w:r>
        <w:t xml:space="preserve">. </w:t>
      </w:r>
      <w:r w:rsidR="00281B94">
        <w:t xml:space="preserve">In addition to events the new branding would be used for digital campaigns to highlight the conservation work of FoHP. </w:t>
      </w:r>
    </w:p>
    <w:p w14:paraId="458DFD7C" w14:textId="3B047846" w:rsidR="00C50252" w:rsidRDefault="009A0E5B" w:rsidP="0009058C">
      <w:pPr>
        <w:pStyle w:val="Heading2"/>
        <w:jc w:val="both"/>
      </w:pPr>
      <w:r w:rsidRPr="009A0E5B">
        <w:rPr>
          <w:i/>
          <w:iCs/>
        </w:rPr>
        <w:t>Book Project</w:t>
      </w:r>
      <w:r>
        <w:t xml:space="preserve"> - </w:t>
      </w:r>
      <w:r w:rsidR="00DA73F4">
        <w:t>The Park would be celebrating its upcoming centenary</w:t>
      </w:r>
      <w:r w:rsidR="008C672C">
        <w:t xml:space="preserve"> in 2028</w:t>
      </w:r>
      <w:r w:rsidR="00DA73F4">
        <w:t xml:space="preserve">. To celebrate work was underway on a book </w:t>
      </w:r>
      <w:r>
        <w:t xml:space="preserve">documenting this </w:t>
      </w:r>
      <w:r w:rsidR="005B316B">
        <w:t>history</w:t>
      </w:r>
      <w:r>
        <w:t xml:space="preserve"> of the Park. Research was being undertaken</w:t>
      </w:r>
      <w:r w:rsidR="00DA73F4">
        <w:t xml:space="preserve"> in collaboration with Horsham Museum and the West Sussex Records Office</w:t>
      </w:r>
      <w:r w:rsidR="005B316B">
        <w:t xml:space="preserve">, </w:t>
      </w:r>
      <w:r w:rsidR="00DA73F4">
        <w:t xml:space="preserve">with a view to publishing in the second half of 2028. </w:t>
      </w:r>
    </w:p>
    <w:p w14:paraId="28893773" w14:textId="2AAD3B43" w:rsidR="00037391" w:rsidRPr="009A0E5B" w:rsidRDefault="00037391" w:rsidP="0009058C">
      <w:pPr>
        <w:ind w:left="576"/>
        <w:jc w:val="both"/>
        <w:rPr>
          <w:b/>
          <w:bCs/>
          <w:sz w:val="22"/>
          <w:szCs w:val="22"/>
        </w:rPr>
      </w:pPr>
      <w:r w:rsidRPr="009A0E5B">
        <w:rPr>
          <w:b/>
          <w:bCs/>
          <w:sz w:val="22"/>
          <w:szCs w:val="22"/>
        </w:rPr>
        <w:t xml:space="preserve">Conclusion </w:t>
      </w:r>
    </w:p>
    <w:p w14:paraId="51782E22" w14:textId="2A2B8F4A" w:rsidR="00957063" w:rsidRPr="00957063" w:rsidRDefault="00037391" w:rsidP="00177161">
      <w:pPr>
        <w:pStyle w:val="Heading2"/>
        <w:jc w:val="both"/>
      </w:pPr>
      <w:r>
        <w:t xml:space="preserve">To conclude </w:t>
      </w:r>
      <w:r w:rsidR="009A0E5B">
        <w:t xml:space="preserve">the Chair </w:t>
      </w:r>
      <w:r>
        <w:t xml:space="preserve">thanked all the </w:t>
      </w:r>
      <w:r w:rsidR="009A0E5B">
        <w:t>C</w:t>
      </w:r>
      <w:r>
        <w:t>ommittee member</w:t>
      </w:r>
      <w:r w:rsidR="005B316B">
        <w:t>s</w:t>
      </w:r>
      <w:r>
        <w:t xml:space="preserve"> and volunteers </w:t>
      </w:r>
      <w:r w:rsidR="009A0E5B">
        <w:t xml:space="preserve">for their </w:t>
      </w:r>
      <w:r w:rsidR="005B316B">
        <w:t xml:space="preserve">enormous </w:t>
      </w:r>
      <w:r w:rsidR="009A0E5B">
        <w:t>con</w:t>
      </w:r>
      <w:r w:rsidR="005B316B">
        <w:t xml:space="preserve">tribution </w:t>
      </w:r>
      <w:r w:rsidR="009A0E5B">
        <w:t xml:space="preserve">and achievements during the year. Noting that collectively this was </w:t>
      </w:r>
      <w:r>
        <w:t xml:space="preserve">equivalent to </w:t>
      </w:r>
      <w:r w:rsidR="009A0E5B">
        <w:t>a monetary value of in</w:t>
      </w:r>
      <w:r>
        <w:t xml:space="preserve"> excess of £105,000. </w:t>
      </w:r>
    </w:p>
    <w:p w14:paraId="30894AA1" w14:textId="5686F8CE" w:rsidR="009974EE" w:rsidRDefault="009974EE" w:rsidP="00177161">
      <w:pPr>
        <w:pStyle w:val="Heading1"/>
        <w:keepNext w:val="0"/>
        <w:ind w:left="431" w:hanging="431"/>
        <w:jc w:val="both"/>
      </w:pPr>
      <w:r>
        <w:t xml:space="preserve">Treasurers Report </w:t>
      </w:r>
    </w:p>
    <w:p w14:paraId="613898B6" w14:textId="50E8EBCD" w:rsidR="009A0E5B" w:rsidRDefault="009A0E5B" w:rsidP="00177161">
      <w:pPr>
        <w:pStyle w:val="Heading2"/>
        <w:keepNext w:val="0"/>
        <w:spacing w:line="240" w:lineRule="auto"/>
        <w:jc w:val="both"/>
      </w:pPr>
      <w:r>
        <w:t xml:space="preserve">The Chair </w:t>
      </w:r>
      <w:r w:rsidR="005B316B">
        <w:t xml:space="preserve">welcomed </w:t>
      </w:r>
      <w:r>
        <w:t xml:space="preserve">PC to </w:t>
      </w:r>
      <w:r w:rsidR="005B316B">
        <w:t xml:space="preserve">the </w:t>
      </w:r>
      <w:r>
        <w:t>meeting who</w:t>
      </w:r>
      <w:r w:rsidR="009974EE">
        <w:t xml:space="preserve"> presented </w:t>
      </w:r>
      <w:r>
        <w:t>the</w:t>
      </w:r>
      <w:r w:rsidR="009974EE">
        <w:t xml:space="preserve"> Treasurers Report</w:t>
      </w:r>
      <w:r>
        <w:t xml:space="preserve"> for FoHP</w:t>
      </w:r>
      <w:r w:rsidR="00037391">
        <w:t xml:space="preserve">. </w:t>
      </w:r>
    </w:p>
    <w:p w14:paraId="14DE4758" w14:textId="32E5D830" w:rsidR="00037391" w:rsidRDefault="009A0E5B" w:rsidP="00177161">
      <w:pPr>
        <w:pStyle w:val="Heading2"/>
        <w:keepNext w:val="0"/>
        <w:spacing w:line="240" w:lineRule="auto"/>
        <w:jc w:val="both"/>
      </w:pPr>
      <w:r w:rsidRPr="005B316B">
        <w:t>PC</w:t>
      </w:r>
      <w:r>
        <w:t xml:space="preserve"> highlighted the following; </w:t>
      </w:r>
      <w:r w:rsidR="00037391">
        <w:t>Income for the year ending 31 August 2026 was £2</w:t>
      </w:r>
      <w:r w:rsidR="005B316B">
        <w:t>,</w:t>
      </w:r>
      <w:r w:rsidR="00037391">
        <w:t>394 comprising of lottery, quiz</w:t>
      </w:r>
      <w:r w:rsidR="005B316B">
        <w:t xml:space="preserve"> proceeds</w:t>
      </w:r>
      <w:r w:rsidR="00037391">
        <w:t xml:space="preserve">, eco cup sales and other donations. PC walked the meeting through the </w:t>
      </w:r>
      <w:r w:rsidR="005B316B">
        <w:t>total</w:t>
      </w:r>
      <w:r w:rsidR="00037391">
        <w:t xml:space="preserve"> costs for the year amounting to £4,035. This had resulted in a loss for the year of (£1</w:t>
      </w:r>
      <w:r w:rsidR="005B316B">
        <w:t>,</w:t>
      </w:r>
      <w:r w:rsidR="00037391">
        <w:t>641). PC noted that it had been agreed last year to spend the reserves. While some reserves had been spen</w:t>
      </w:r>
      <w:r w:rsidR="005B316B">
        <w:t>t</w:t>
      </w:r>
      <w:r w:rsidR="00037391">
        <w:t xml:space="preserve"> £</w:t>
      </w:r>
      <w:r w:rsidR="004F6355">
        <w:t>1</w:t>
      </w:r>
      <w:r w:rsidR="00037391">
        <w:t>,000 had been retained for prudence in the event there were unforeseen circumstance</w:t>
      </w:r>
      <w:r w:rsidR="005B316B">
        <w:t>s</w:t>
      </w:r>
      <w:r w:rsidR="00037391">
        <w:t xml:space="preserve"> like the pandemic. </w:t>
      </w:r>
    </w:p>
    <w:p w14:paraId="1812645D" w14:textId="6703E2CC" w:rsidR="009974EE" w:rsidRPr="009974EE" w:rsidRDefault="0009058C" w:rsidP="00177161">
      <w:pPr>
        <w:pStyle w:val="Heading2"/>
        <w:keepNext w:val="0"/>
        <w:spacing w:line="240" w:lineRule="auto"/>
        <w:jc w:val="both"/>
      </w:pPr>
      <w:r>
        <w:t>T</w:t>
      </w:r>
      <w:r w:rsidR="009A0E5B">
        <w:t xml:space="preserve">he Chair thanked PC for the </w:t>
      </w:r>
      <w:r>
        <w:t>preparation</w:t>
      </w:r>
      <w:r w:rsidR="009A0E5B">
        <w:t xml:space="preserve"> and presentation of the </w:t>
      </w:r>
      <w:r w:rsidR="005B316B">
        <w:t>Treasurers R</w:t>
      </w:r>
      <w:r w:rsidR="009A0E5B">
        <w:t xml:space="preserve">eport. </w:t>
      </w:r>
    </w:p>
    <w:p w14:paraId="0F0AE24B" w14:textId="61F3A2E4" w:rsidR="009974EE" w:rsidRDefault="009974EE" w:rsidP="00177161">
      <w:pPr>
        <w:pStyle w:val="Heading1"/>
        <w:keepNext w:val="0"/>
        <w:spacing w:line="240" w:lineRule="auto"/>
        <w:jc w:val="both"/>
      </w:pPr>
      <w:r>
        <w:t xml:space="preserve">Guest </w:t>
      </w:r>
      <w:r w:rsidR="2A86EFD0">
        <w:t>Speaker</w:t>
      </w:r>
      <w:r>
        <w:t xml:space="preserve"> Presentation – </w:t>
      </w:r>
      <w:r w:rsidR="00037391">
        <w:t xml:space="preserve">Horsham ParkRun </w:t>
      </w:r>
    </w:p>
    <w:p w14:paraId="14AAE90B" w14:textId="30EBCC3B" w:rsidR="00037391" w:rsidRDefault="00037391" w:rsidP="00177161">
      <w:pPr>
        <w:pStyle w:val="Heading2"/>
        <w:keepNext w:val="0"/>
        <w:spacing w:line="240" w:lineRule="auto"/>
        <w:jc w:val="both"/>
      </w:pPr>
      <w:r>
        <w:t xml:space="preserve">The Chair welcomed </w:t>
      </w:r>
      <w:r w:rsidR="0009058C">
        <w:t>Phil Liberman</w:t>
      </w:r>
      <w:r w:rsidR="005B316B">
        <w:t>,</w:t>
      </w:r>
      <w:r w:rsidR="0009058C">
        <w:t xml:space="preserve"> </w:t>
      </w:r>
      <w:r w:rsidR="005B316B">
        <w:t>Parkrun</w:t>
      </w:r>
      <w:r w:rsidR="0009058C">
        <w:t xml:space="preserve"> Event Director</w:t>
      </w:r>
      <w:r w:rsidR="005B316B">
        <w:t xml:space="preserve">, </w:t>
      </w:r>
      <w:r w:rsidR="0009058C">
        <w:t>to the meeting</w:t>
      </w:r>
      <w:r w:rsidR="005B316B">
        <w:t>.</w:t>
      </w:r>
      <w:r w:rsidR="0009058C">
        <w:t xml:space="preserve"> PL had been involved with </w:t>
      </w:r>
      <w:r w:rsidR="005B316B">
        <w:t>parkrun</w:t>
      </w:r>
      <w:r w:rsidR="0009058C">
        <w:t xml:space="preserve"> since it began locally 12 years ago. </w:t>
      </w:r>
    </w:p>
    <w:p w14:paraId="01A03046" w14:textId="5915751B" w:rsidR="00037391" w:rsidRDefault="0009058C" w:rsidP="00177161">
      <w:pPr>
        <w:pStyle w:val="Heading2"/>
        <w:keepNext w:val="0"/>
        <w:spacing w:line="240" w:lineRule="auto"/>
        <w:jc w:val="both"/>
      </w:pPr>
      <w:r>
        <w:t xml:space="preserve">PL extended his thanks on behalf of </w:t>
      </w:r>
      <w:r w:rsidR="005B316B">
        <w:t>parkrun</w:t>
      </w:r>
      <w:r>
        <w:t xml:space="preserve"> for </w:t>
      </w:r>
      <w:r w:rsidR="00037391">
        <w:t>all the work</w:t>
      </w:r>
      <w:r>
        <w:t xml:space="preserve"> FoHP</w:t>
      </w:r>
      <w:r w:rsidR="00037391">
        <w:t xml:space="preserve"> d</w:t>
      </w:r>
      <w:r>
        <w:t xml:space="preserve">o </w:t>
      </w:r>
      <w:r w:rsidR="00037391">
        <w:t xml:space="preserve">to maintain the Park. </w:t>
      </w:r>
    </w:p>
    <w:p w14:paraId="6A1459B3" w14:textId="4AC71EE8" w:rsidR="00037391" w:rsidRPr="00037391" w:rsidRDefault="0009058C" w:rsidP="00177161">
      <w:pPr>
        <w:pStyle w:val="Heading2"/>
        <w:keepNext w:val="0"/>
        <w:spacing w:line="240" w:lineRule="auto"/>
        <w:jc w:val="both"/>
      </w:pPr>
      <w:r>
        <w:t xml:space="preserve">PL explained that </w:t>
      </w:r>
      <w:r w:rsidR="005B316B">
        <w:t>parkrun</w:t>
      </w:r>
      <w:r w:rsidR="00037391">
        <w:t xml:space="preserve"> takes place every Saturday morning at 9AM in the </w:t>
      </w:r>
      <w:bookmarkStart w:id="10" w:name="_Int_UhJWKyfR"/>
      <w:proofErr w:type="gramStart"/>
      <w:r w:rsidR="00037391">
        <w:t>Park</w:t>
      </w:r>
      <w:bookmarkEnd w:id="10"/>
      <w:proofErr w:type="gramEnd"/>
      <w:r w:rsidR="00037391">
        <w:t xml:space="preserve"> and provides a free, timed 5km run/walk. What began in Bushy Park ha</w:t>
      </w:r>
      <w:r>
        <w:t>d</w:t>
      </w:r>
      <w:r w:rsidR="00037391">
        <w:t xml:space="preserve"> grown significantly, with more than 800 events and around 3,000 </w:t>
      </w:r>
      <w:r w:rsidR="005B316B">
        <w:t>parkrun</w:t>
      </w:r>
      <w:r w:rsidR="00037391">
        <w:t xml:space="preserve"> events worldwide. The weekly event provides </w:t>
      </w:r>
      <w:r>
        <w:t>Horsham</w:t>
      </w:r>
      <w:r w:rsidR="00037391">
        <w:t xml:space="preserve"> residents with fresh air, exercise and benefits to mental wellbeing.</w:t>
      </w:r>
    </w:p>
    <w:p w14:paraId="6CD3EA79" w14:textId="2F27954F" w:rsidR="00037391" w:rsidRDefault="00037391" w:rsidP="00177161">
      <w:pPr>
        <w:pStyle w:val="Heading2"/>
        <w:keepNext w:val="0"/>
        <w:spacing w:line="240" w:lineRule="auto"/>
        <w:jc w:val="both"/>
      </w:pPr>
      <w:r w:rsidRPr="00037391">
        <w:t xml:space="preserve">Locally, </w:t>
      </w:r>
      <w:r w:rsidR="005B316B">
        <w:t>parkrun</w:t>
      </w:r>
      <w:r w:rsidRPr="00037391">
        <w:t xml:space="preserve"> started with around 336 participants and now regularly attracts more than 700 people, which was described as an astonishing level of growth. The event welcomes </w:t>
      </w:r>
      <w:r w:rsidR="0009058C">
        <w:t xml:space="preserve">and is attended by </w:t>
      </w:r>
      <w:r w:rsidRPr="00037391">
        <w:t>people of all abilities</w:t>
      </w:r>
      <w:r w:rsidR="0009058C">
        <w:t xml:space="preserve"> </w:t>
      </w:r>
      <w:r w:rsidRPr="00037391">
        <w:t xml:space="preserve">and </w:t>
      </w:r>
      <w:r w:rsidR="0009058C">
        <w:t xml:space="preserve">PL </w:t>
      </w:r>
      <w:r w:rsidR="005B316B">
        <w:t xml:space="preserve">noted he </w:t>
      </w:r>
      <w:r w:rsidR="0009058C">
        <w:t>frequently</w:t>
      </w:r>
      <w:r w:rsidRPr="00037391">
        <w:t xml:space="preserve"> receive</w:t>
      </w:r>
      <w:r w:rsidR="0009058C">
        <w:t xml:space="preserve">s </w:t>
      </w:r>
      <w:r w:rsidRPr="00037391">
        <w:t>positive stories and feedback</w:t>
      </w:r>
      <w:r w:rsidR="0009058C">
        <w:t xml:space="preserve"> from participants.</w:t>
      </w:r>
      <w:r w:rsidRPr="00037391">
        <w:t xml:space="preserve"> </w:t>
      </w:r>
    </w:p>
    <w:p w14:paraId="40612C23" w14:textId="1B8B1700" w:rsidR="00D62EBF" w:rsidRDefault="00D62EBF" w:rsidP="00177161">
      <w:pPr>
        <w:pStyle w:val="Heading2"/>
        <w:keepNext w:val="0"/>
        <w:spacing w:line="240" w:lineRule="auto"/>
        <w:jc w:val="both"/>
      </w:pPr>
      <w:r>
        <w:t xml:space="preserve">The Chair enquired as to how FoHP could support </w:t>
      </w:r>
      <w:r w:rsidR="005B316B">
        <w:t>parkrun.</w:t>
      </w:r>
    </w:p>
    <w:p w14:paraId="6CC323AF" w14:textId="48FC331E" w:rsidR="00037391" w:rsidRPr="00037391" w:rsidRDefault="0009058C" w:rsidP="00177161">
      <w:pPr>
        <w:pStyle w:val="Heading2"/>
        <w:keepNext w:val="0"/>
        <w:spacing w:line="240" w:lineRule="auto"/>
        <w:jc w:val="both"/>
      </w:pPr>
      <w:r>
        <w:t xml:space="preserve">PL noted the benefit of having a </w:t>
      </w:r>
      <w:r w:rsidR="00037391" w:rsidRPr="00037391">
        <w:t>suitable path running around the whole of the park, removing the need to use Southwa</w:t>
      </w:r>
      <w:r w:rsidR="00037391">
        <w:t xml:space="preserve">ter Country Park in the </w:t>
      </w:r>
      <w:r>
        <w:t>w</w:t>
      </w:r>
      <w:r w:rsidR="00037391">
        <w:t xml:space="preserve">inter. </w:t>
      </w:r>
      <w:r w:rsidR="00037391" w:rsidRPr="00037391">
        <w:t xml:space="preserve">He thanked HDC for the new </w:t>
      </w:r>
      <w:r>
        <w:t xml:space="preserve">stretch of </w:t>
      </w:r>
      <w:r w:rsidR="00037391" w:rsidRPr="00037391">
        <w:t xml:space="preserve">path but highlighted that the </w:t>
      </w:r>
      <w:r w:rsidR="00D00A63">
        <w:t xml:space="preserve">northern stretch </w:t>
      </w:r>
      <w:r w:rsidR="005B316B">
        <w:t>by the</w:t>
      </w:r>
      <w:r w:rsidR="00037391" w:rsidRPr="00037391">
        <w:t xml:space="preserve"> hospital</w:t>
      </w:r>
      <w:r w:rsidR="005B316B">
        <w:t>,</w:t>
      </w:r>
      <w:r w:rsidR="00037391" w:rsidRPr="00037391">
        <w:t xml:space="preserve"> particularly around the skate park, remain</w:t>
      </w:r>
      <w:r>
        <w:t>ed</w:t>
      </w:r>
      <w:r w:rsidR="00037391" w:rsidRPr="00037391">
        <w:t xml:space="preserve"> unsuitable. The current path was described as unsafe and poorly lit. Noting that </w:t>
      </w:r>
      <w:r>
        <w:t>a</w:t>
      </w:r>
      <w:r w:rsidR="00037391" w:rsidRPr="00037391">
        <w:t xml:space="preserve">n improved, continuous route would benefit not only </w:t>
      </w:r>
      <w:r w:rsidR="005B316B">
        <w:t>parkrun</w:t>
      </w:r>
      <w:r w:rsidR="00037391" w:rsidRPr="00037391">
        <w:t xml:space="preserve"> but the wider community, particularly people using mobility </w:t>
      </w:r>
      <w:r>
        <w:t xml:space="preserve">aids </w:t>
      </w:r>
      <w:r w:rsidR="00037391" w:rsidRPr="00037391">
        <w:t>and those who are less steady on their feet.</w:t>
      </w:r>
    </w:p>
    <w:p w14:paraId="21B675D9" w14:textId="03D0362B" w:rsidR="008A6A28" w:rsidRDefault="0009058C">
      <w:pPr>
        <w:pStyle w:val="Heading2"/>
        <w:keepNext w:val="0"/>
        <w:spacing w:line="240" w:lineRule="auto"/>
        <w:jc w:val="both"/>
      </w:pPr>
      <w:r>
        <w:lastRenderedPageBreak/>
        <w:t>PL further noted that</w:t>
      </w:r>
      <w:r w:rsidR="00037391" w:rsidRPr="00037391">
        <w:t xml:space="preserve"> green spaces could be incorporated into future developments, potentially creating opportunities for </w:t>
      </w:r>
      <w:r w:rsidRPr="00037391">
        <w:t xml:space="preserve">additional </w:t>
      </w:r>
      <w:r>
        <w:t xml:space="preserve">local </w:t>
      </w:r>
      <w:r w:rsidR="00037391" w:rsidRPr="00037391">
        <w:t>5km routes.</w:t>
      </w:r>
      <w:r w:rsidR="000913EF">
        <w:t xml:space="preserve"> </w:t>
      </w:r>
      <w:r>
        <w:t>Referencing</w:t>
      </w:r>
      <w:r w:rsidR="000913EF" w:rsidRPr="000913EF">
        <w:t xml:space="preserve"> the success of </w:t>
      </w:r>
      <w:r w:rsidR="005B316B">
        <w:t>parkrun</w:t>
      </w:r>
      <w:r w:rsidR="000913EF" w:rsidRPr="000913EF">
        <w:t xml:space="preserve"> at </w:t>
      </w:r>
      <w:proofErr w:type="spellStart"/>
      <w:r w:rsidR="000913EF" w:rsidRPr="000913EF">
        <w:t>Tilgate</w:t>
      </w:r>
      <w:proofErr w:type="spellEnd"/>
      <w:r w:rsidR="000913EF" w:rsidRPr="000913EF">
        <w:t xml:space="preserve">, where participation had reached approximately 500–700 people. The introduction of another nearby event at Ifield Millpond, attracting around 150 participants, </w:t>
      </w:r>
      <w:r>
        <w:t xml:space="preserve">had </w:t>
      </w:r>
      <w:r w:rsidR="000913EF" w:rsidRPr="000913EF">
        <w:t xml:space="preserve">helped reduce pressure on </w:t>
      </w:r>
      <w:proofErr w:type="spellStart"/>
      <w:r w:rsidR="000913EF" w:rsidRPr="000913EF">
        <w:t>Tilgate</w:t>
      </w:r>
      <w:proofErr w:type="spellEnd"/>
      <w:r w:rsidR="000913EF" w:rsidRPr="000913EF">
        <w:t xml:space="preserve"> Park.</w:t>
      </w:r>
    </w:p>
    <w:p w14:paraId="120DFE36" w14:textId="77B780BE" w:rsidR="008A6A28" w:rsidRDefault="008A6A28" w:rsidP="00177161">
      <w:pPr>
        <w:pStyle w:val="Heading2"/>
        <w:keepNext w:val="0"/>
        <w:spacing w:line="240" w:lineRule="auto"/>
        <w:jc w:val="both"/>
      </w:pPr>
      <w:r>
        <w:t xml:space="preserve">TF confirmed support for </w:t>
      </w:r>
      <w:r w:rsidR="005B316B">
        <w:t>parkrun</w:t>
      </w:r>
      <w:r>
        <w:t xml:space="preserve"> and said that discussions had been taking place regarding the potential improvement of </w:t>
      </w:r>
      <w:r w:rsidR="005B316B">
        <w:t>paths</w:t>
      </w:r>
      <w:r>
        <w:t xml:space="preserve"> within the</w:t>
      </w:r>
      <w:r w:rsidR="005B316B">
        <w:t xml:space="preserve"> </w:t>
      </w:r>
      <w:bookmarkStart w:id="11" w:name="_Int_hqgpW8IO"/>
      <w:proofErr w:type="gramStart"/>
      <w:r w:rsidR="005B316B">
        <w:t>P</w:t>
      </w:r>
      <w:r>
        <w:t>ark</w:t>
      </w:r>
      <w:bookmarkEnd w:id="11"/>
      <w:proofErr w:type="gramEnd"/>
      <w:r>
        <w:t xml:space="preserve">. There was some consideration as to whether a dedicated track would be appropriate, </w:t>
      </w:r>
      <w:r w:rsidR="005B316B">
        <w:t>with</w:t>
      </w:r>
      <w:r>
        <w:t xml:space="preserve"> the preference</w:t>
      </w:r>
      <w:r w:rsidR="005B316B">
        <w:t xml:space="preserve"> </w:t>
      </w:r>
      <w:r>
        <w:t xml:space="preserve">to retain the character of </w:t>
      </w:r>
      <w:r w:rsidR="005B316B">
        <w:t>parkrun</w:t>
      </w:r>
      <w:r>
        <w:t xml:space="preserve"> as a community run rather than </w:t>
      </w:r>
      <w:r w:rsidR="0009058C">
        <w:t>encouraging</w:t>
      </w:r>
      <w:r>
        <w:t xml:space="preserve"> racing.</w:t>
      </w:r>
      <w:r w:rsidRPr="20E3D5F4">
        <w:rPr>
          <w:rFonts w:ascii="-webkit-standard" w:hAnsi="-webkit-standard"/>
          <w:sz w:val="27"/>
          <w:szCs w:val="27"/>
        </w:rPr>
        <w:t xml:space="preserve"> </w:t>
      </w:r>
      <w:r>
        <w:t xml:space="preserve">The condition and accessibility of the paths on the north side of the park were discussed. It was acknowledged that this section can be difficult for people with mobility issues, as it is narrow, poorly lit in places and affected by tree roots. It was noted that constructing a suitable dedicated route would be a significant financial commitment, potentially costing hundreds of thousands of pounds. While this makes the proposal challenging, TF confirmed that options </w:t>
      </w:r>
      <w:r w:rsidR="0009058C">
        <w:t>were</w:t>
      </w:r>
      <w:r>
        <w:t xml:space="preserve"> being considered.</w:t>
      </w:r>
    </w:p>
    <w:p w14:paraId="79C21273" w14:textId="14ADFF61" w:rsidR="008A6A28" w:rsidRDefault="008A6A28">
      <w:pPr>
        <w:pStyle w:val="Heading2"/>
        <w:keepNext w:val="0"/>
        <w:spacing w:line="240" w:lineRule="auto"/>
        <w:jc w:val="both"/>
      </w:pPr>
      <w:r w:rsidRPr="008A6A28">
        <w:t>SC suggested that a piecemeal approach could be taken, with improvements made in stages as funding and opportunities allow</w:t>
      </w:r>
      <w:r w:rsidR="0009058C">
        <w:t>ed</w:t>
      </w:r>
      <w:r w:rsidRPr="008A6A28">
        <w:t>. P</w:t>
      </w:r>
      <w:r w:rsidR="0009058C">
        <w:t xml:space="preserve">L </w:t>
      </w:r>
      <w:r w:rsidRPr="008A6A28">
        <w:t>referred to the new path that ha</w:t>
      </w:r>
      <w:r w:rsidR="0009058C">
        <w:t>d</w:t>
      </w:r>
      <w:r w:rsidRPr="008A6A28">
        <w:t xml:space="preserve"> recently been </w:t>
      </w:r>
      <w:r w:rsidR="005B316B" w:rsidRPr="008A6A28">
        <w:t xml:space="preserve">completed </w:t>
      </w:r>
      <w:r w:rsidR="005B316B">
        <w:t xml:space="preserve">by the boxing </w:t>
      </w:r>
      <w:r w:rsidR="00617D10">
        <w:t>club</w:t>
      </w:r>
      <w:r w:rsidR="005B316B">
        <w:t xml:space="preserve"> </w:t>
      </w:r>
      <w:r w:rsidRPr="008A6A28">
        <w:t xml:space="preserve">and agreed that the aim should not necessarily be to create a dedicated track, but rather to provide a suitable path. This could also help prevent the existing route becoming muddy and reduce damage to the park during wet weather. SS noted that although the existing route </w:t>
      </w:r>
      <w:r w:rsidR="00A879B1">
        <w:t xml:space="preserve">along North Parade </w:t>
      </w:r>
      <w:r w:rsidRPr="008A6A28">
        <w:t>provides shade, the uneven surface and tree roots can create trip hazards and may be particularly off-putting for older people.</w:t>
      </w:r>
    </w:p>
    <w:p w14:paraId="026DA693" w14:textId="7A214796" w:rsidR="008A6A28" w:rsidRDefault="008A6A28" w:rsidP="00177161">
      <w:pPr>
        <w:pStyle w:val="Heading2"/>
        <w:keepNext w:val="0"/>
        <w:spacing w:line="240" w:lineRule="auto"/>
        <w:jc w:val="both"/>
      </w:pPr>
      <w:r w:rsidRPr="008A6A28">
        <w:t xml:space="preserve">TF invited further thoughts and views on the potential improvements to the </w:t>
      </w:r>
      <w:r w:rsidR="005B316B">
        <w:t>parkrun</w:t>
      </w:r>
      <w:r w:rsidRPr="008A6A28">
        <w:t xml:space="preserve"> route.</w:t>
      </w:r>
    </w:p>
    <w:p w14:paraId="581A8121" w14:textId="27238E27" w:rsidR="00B01D9C" w:rsidRDefault="0009058C" w:rsidP="00177161">
      <w:pPr>
        <w:pStyle w:val="Heading2"/>
        <w:keepNext w:val="0"/>
        <w:spacing w:line="240" w:lineRule="auto"/>
        <w:jc w:val="both"/>
      </w:pPr>
      <w:r>
        <w:t>PL</w:t>
      </w:r>
      <w:r w:rsidR="00037391">
        <w:t xml:space="preserve"> concluded by sharing that </w:t>
      </w:r>
      <w:r w:rsidR="005B316B">
        <w:t>parkrun</w:t>
      </w:r>
      <w:r w:rsidR="00037391">
        <w:t xml:space="preserve"> would like to give back to the </w:t>
      </w:r>
      <w:bookmarkStart w:id="12" w:name="_Int_RJD6EEpG"/>
      <w:proofErr w:type="gramStart"/>
      <w:r w:rsidR="00037391">
        <w:t>Park</w:t>
      </w:r>
      <w:bookmarkEnd w:id="12"/>
      <w:proofErr w:type="gramEnd"/>
      <w:r w:rsidR="00037391">
        <w:t xml:space="preserve"> by contributing to the organised litter pick</w:t>
      </w:r>
      <w:r w:rsidR="005B316B">
        <w:t xml:space="preserve">ing </w:t>
      </w:r>
      <w:r w:rsidR="00037391">
        <w:t>activities</w:t>
      </w:r>
      <w:r w:rsidR="00B01D9C">
        <w:t xml:space="preserve"> and </w:t>
      </w:r>
      <w:r w:rsidR="005B316B">
        <w:t xml:space="preserve">was committed to </w:t>
      </w:r>
      <w:r w:rsidR="00B01D9C">
        <w:t>staying in close co</w:t>
      </w:r>
      <w:r>
        <w:t>mmunication with</w:t>
      </w:r>
      <w:r w:rsidR="00B01D9C">
        <w:t xml:space="preserve"> FoHP. </w:t>
      </w:r>
      <w:r>
        <w:t xml:space="preserve">PL </w:t>
      </w:r>
      <w:r w:rsidR="00514DBB">
        <w:t>emph</w:t>
      </w:r>
      <w:r>
        <w:t>asised</w:t>
      </w:r>
      <w:r w:rsidR="00514DBB">
        <w:t xml:space="preserve"> that </w:t>
      </w:r>
      <w:r w:rsidR="005B316B">
        <w:t>parkrun</w:t>
      </w:r>
      <w:r w:rsidR="00514DBB">
        <w:t xml:space="preserve"> </w:t>
      </w:r>
      <w:r>
        <w:t>was</w:t>
      </w:r>
      <w:r w:rsidR="00514DBB">
        <w:t xml:space="preserve"> open </w:t>
      </w:r>
      <w:r w:rsidR="005B316B">
        <w:t xml:space="preserve">and welcoming </w:t>
      </w:r>
      <w:r w:rsidR="00514DBB">
        <w:t>to everybody</w:t>
      </w:r>
      <w:r w:rsidR="005B316B">
        <w:t>.</w:t>
      </w:r>
    </w:p>
    <w:p w14:paraId="2567060A" w14:textId="34DDDFC0" w:rsidR="005B316B" w:rsidRDefault="00B01D9C" w:rsidP="005B316B">
      <w:pPr>
        <w:pStyle w:val="Heading2"/>
        <w:keepNext w:val="0"/>
        <w:spacing w:line="240" w:lineRule="auto"/>
        <w:jc w:val="both"/>
      </w:pPr>
      <w:r>
        <w:t xml:space="preserve">The Chair thanked </w:t>
      </w:r>
      <w:r w:rsidR="0009058C">
        <w:t>PL</w:t>
      </w:r>
      <w:r>
        <w:t xml:space="preserve"> for his presentation. </w:t>
      </w:r>
      <w:r w:rsidR="00037391">
        <w:t xml:space="preserve"> </w:t>
      </w:r>
    </w:p>
    <w:p w14:paraId="49D7A1C8" w14:textId="77777777" w:rsidR="005B316B" w:rsidRPr="005B316B" w:rsidRDefault="005B316B" w:rsidP="005B316B"/>
    <w:p w14:paraId="0514A054" w14:textId="076CB387" w:rsidR="00037391" w:rsidRPr="00037391" w:rsidRDefault="008A6A28" w:rsidP="005B316B">
      <w:pPr>
        <w:spacing w:line="240" w:lineRule="auto"/>
        <w:ind w:left="576"/>
        <w:jc w:val="both"/>
      </w:pPr>
      <w:r>
        <w:rPr>
          <w:rStyle w:val="Strong"/>
          <w:color w:val="000000"/>
        </w:rPr>
        <w:t>Action:</w:t>
      </w:r>
      <w:r>
        <w:rPr>
          <w:rStyle w:val="apple-converted-space"/>
          <w:color w:val="000000"/>
        </w:rPr>
        <w:t> </w:t>
      </w:r>
      <w:r w:rsidRPr="008A6A28">
        <w:rPr>
          <w:rFonts w:eastAsiaTheme="majorEastAsia" w:cs="Times New Roman (Headings CS)"/>
          <w:color w:val="000000" w:themeColor="text1"/>
          <w:sz w:val="22"/>
          <w:szCs w:val="32"/>
        </w:rPr>
        <w:t xml:space="preserve">Members to provide TF with any further views or suggestions regarding potential improvements to paths and routes for </w:t>
      </w:r>
      <w:r w:rsidR="005B316B">
        <w:rPr>
          <w:rFonts w:eastAsiaTheme="majorEastAsia" w:cs="Times New Roman (Headings CS)"/>
          <w:color w:val="000000" w:themeColor="text1"/>
          <w:sz w:val="22"/>
          <w:szCs w:val="32"/>
        </w:rPr>
        <w:t>Parkrun</w:t>
      </w:r>
      <w:r w:rsidRPr="008A6A28">
        <w:rPr>
          <w:rFonts w:eastAsiaTheme="majorEastAsia" w:cs="Times New Roman (Headings CS)"/>
          <w:color w:val="000000" w:themeColor="text1"/>
          <w:sz w:val="22"/>
          <w:szCs w:val="32"/>
        </w:rPr>
        <w:t>.</w:t>
      </w:r>
    </w:p>
    <w:p w14:paraId="04ADB738" w14:textId="77777777" w:rsidR="00037391" w:rsidRPr="00037391" w:rsidRDefault="00037391" w:rsidP="00177161">
      <w:pPr>
        <w:spacing w:line="240" w:lineRule="auto"/>
        <w:jc w:val="both"/>
      </w:pPr>
    </w:p>
    <w:p w14:paraId="31C6D590" w14:textId="5F7B4590" w:rsidR="009974EE" w:rsidRDefault="009974EE" w:rsidP="00177161">
      <w:pPr>
        <w:pStyle w:val="Heading1"/>
        <w:keepNext w:val="0"/>
        <w:spacing w:line="240" w:lineRule="auto"/>
        <w:jc w:val="both"/>
      </w:pPr>
      <w:r>
        <w:t xml:space="preserve">Guest speaker presentation – </w:t>
      </w:r>
      <w:r w:rsidR="00E42F8B">
        <w:t xml:space="preserve">CONVERSATION STARTER </w:t>
      </w:r>
      <w:r w:rsidR="0009058C">
        <w:t>PROJECT</w:t>
      </w:r>
    </w:p>
    <w:p w14:paraId="63774CE3" w14:textId="0F338F64" w:rsidR="00E42F8B" w:rsidRDefault="00E42F8B" w:rsidP="00177161">
      <w:pPr>
        <w:pStyle w:val="Heading2"/>
        <w:keepNext w:val="0"/>
        <w:spacing w:line="240" w:lineRule="auto"/>
        <w:jc w:val="both"/>
        <w:rPr>
          <w:color w:val="000000"/>
        </w:rPr>
      </w:pPr>
      <w:r>
        <w:t xml:space="preserve">The Chair welcomed </w:t>
      </w:r>
      <w:r w:rsidR="0009058C">
        <w:t xml:space="preserve">founder </w:t>
      </w:r>
      <w:r>
        <w:t>Dr Tara Quin</w:t>
      </w:r>
      <w:r w:rsidR="0009058C">
        <w:t>n-Cirillo</w:t>
      </w:r>
      <w:r w:rsidR="005B316B">
        <w:t xml:space="preserve"> to the meeting </w:t>
      </w:r>
      <w:r>
        <w:t xml:space="preserve">to give a presentation on </w:t>
      </w:r>
      <w:r w:rsidR="0009058C">
        <w:t>the</w:t>
      </w:r>
      <w:r w:rsidR="0009058C" w:rsidRPr="0009058C">
        <w:rPr>
          <w:b/>
          <w:bCs/>
        </w:rPr>
        <w:t xml:space="preserve"> </w:t>
      </w:r>
      <w:r w:rsidRPr="0009058C">
        <w:rPr>
          <w:rStyle w:val="Strong"/>
          <w:b w:val="0"/>
          <w:bCs w:val="0"/>
          <w:color w:val="000000"/>
        </w:rPr>
        <w:t>Conversation Starte</w:t>
      </w:r>
      <w:r w:rsidR="0009058C" w:rsidRPr="0009058C">
        <w:rPr>
          <w:rStyle w:val="Strong"/>
          <w:b w:val="0"/>
          <w:bCs w:val="0"/>
          <w:color w:val="000000"/>
        </w:rPr>
        <w:t xml:space="preserve">r </w:t>
      </w:r>
      <w:r w:rsidR="0009058C" w:rsidRPr="0009058C">
        <w:rPr>
          <w:color w:val="000000"/>
        </w:rPr>
        <w:t>Project</w:t>
      </w:r>
      <w:r w:rsidR="005B316B">
        <w:rPr>
          <w:color w:val="000000"/>
        </w:rPr>
        <w:t xml:space="preserve">. TQC explained the project </w:t>
      </w:r>
      <w:r>
        <w:rPr>
          <w:color w:val="000000"/>
        </w:rPr>
        <w:t xml:space="preserve">provides free walk-and-talk sessions every Wednesday in </w:t>
      </w:r>
      <w:r w:rsidR="0009058C">
        <w:rPr>
          <w:color w:val="000000"/>
        </w:rPr>
        <w:t xml:space="preserve">the Park </w:t>
      </w:r>
      <w:r>
        <w:rPr>
          <w:color w:val="000000"/>
        </w:rPr>
        <w:t>and Fridays in Southwater</w:t>
      </w:r>
      <w:r w:rsidR="0009058C">
        <w:rPr>
          <w:color w:val="000000"/>
        </w:rPr>
        <w:t xml:space="preserve"> Country Park</w:t>
      </w:r>
      <w:r>
        <w:rPr>
          <w:color w:val="000000"/>
        </w:rPr>
        <w:t>.</w:t>
      </w:r>
    </w:p>
    <w:p w14:paraId="292B1A9B" w14:textId="585E4F62" w:rsidR="00E42F8B" w:rsidRDefault="0009058C" w:rsidP="00177161">
      <w:pPr>
        <w:pStyle w:val="Heading2"/>
        <w:keepNext w:val="0"/>
        <w:spacing w:line="240" w:lineRule="auto"/>
        <w:jc w:val="both"/>
      </w:pPr>
      <w:r>
        <w:t>TQC</w:t>
      </w:r>
      <w:r w:rsidR="00E42F8B">
        <w:t xml:space="preserve"> explained that the walks focus</w:t>
      </w:r>
      <w:r>
        <w:t xml:space="preserve">ed </w:t>
      </w:r>
      <w:r w:rsidR="00E42F8B">
        <w:t xml:space="preserve">on preventative wellbeing and that the NHS </w:t>
      </w:r>
      <w:r>
        <w:t>was</w:t>
      </w:r>
      <w:r w:rsidR="00E42F8B">
        <w:t xml:space="preserve"> increasingly promoting the benefits of regular walking, </w:t>
      </w:r>
      <w:r>
        <w:t>recommending</w:t>
      </w:r>
      <w:r w:rsidR="00E42F8B">
        <w:t xml:space="preserve"> </w:t>
      </w:r>
      <w:r w:rsidR="005B316B">
        <w:t xml:space="preserve">at least </w:t>
      </w:r>
      <w:r w:rsidR="00E42F8B">
        <w:t>15 minutes of walking each day. She highlighted the significant health benefits that can result from something as simple and accessible as walking, while recognising that mobility issues can be a barrier for some people.</w:t>
      </w:r>
      <w:r w:rsidR="000C73A7" w:rsidRPr="20E3D5F4">
        <w:rPr>
          <w:rFonts w:ascii="-webkit-standard" w:hAnsi="-webkit-standard"/>
          <w:sz w:val="27"/>
          <w:szCs w:val="27"/>
        </w:rPr>
        <w:t xml:space="preserve"> </w:t>
      </w:r>
      <w:r w:rsidR="000C73A7">
        <w:t>The sessions aim to support both physical and mental wellbeing and may help reduce demand on NHS and mental health services</w:t>
      </w:r>
      <w:r w:rsidR="005B316B">
        <w:t xml:space="preserve"> which often focused on crisis management. </w:t>
      </w:r>
      <w:r w:rsidR="000C73A7">
        <w:t xml:space="preserve">Safeguarding </w:t>
      </w:r>
      <w:r>
        <w:t xml:space="preserve">was </w:t>
      </w:r>
      <w:r w:rsidR="000C73A7">
        <w:t>a key consideration</w:t>
      </w:r>
      <w:r>
        <w:t xml:space="preserve"> at the sessions</w:t>
      </w:r>
      <w:r w:rsidR="000C73A7">
        <w:t xml:space="preserve">, with safeguarding leads and trained volunteers </w:t>
      </w:r>
      <w:r>
        <w:t xml:space="preserve">at the </w:t>
      </w:r>
      <w:r w:rsidR="000C73A7">
        <w:t xml:space="preserve">sessions. </w:t>
      </w:r>
      <w:r>
        <w:t>TQC</w:t>
      </w:r>
      <w:r w:rsidR="000C73A7">
        <w:t xml:space="preserve"> clarified that the groups are not therapy </w:t>
      </w:r>
      <w:r w:rsidR="37D76E1D">
        <w:t>sessions but</w:t>
      </w:r>
      <w:r w:rsidR="000C73A7">
        <w:t xml:space="preserve"> are supported by psychology expertise.</w:t>
      </w:r>
    </w:p>
    <w:p w14:paraId="5E462A49" w14:textId="3D1F1865" w:rsidR="000C73A7" w:rsidRDefault="000C73A7" w:rsidP="00177161">
      <w:pPr>
        <w:pStyle w:val="Heading2"/>
        <w:keepNext w:val="0"/>
        <w:spacing w:line="240" w:lineRule="auto"/>
        <w:jc w:val="both"/>
        <w:rPr>
          <w:color w:val="000000"/>
        </w:rPr>
      </w:pPr>
      <w:r>
        <w:rPr>
          <w:color w:val="000000"/>
        </w:rPr>
        <w:t>The group currently meets at the</w:t>
      </w:r>
      <w:r>
        <w:rPr>
          <w:rStyle w:val="apple-converted-space"/>
          <w:color w:val="000000"/>
        </w:rPr>
        <w:t> </w:t>
      </w:r>
      <w:r w:rsidRPr="0009058C">
        <w:rPr>
          <w:rStyle w:val="Strong"/>
          <w:b w:val="0"/>
          <w:bCs w:val="0"/>
          <w:color w:val="000000"/>
        </w:rPr>
        <w:t>H</w:t>
      </w:r>
      <w:r w:rsidR="005B316B">
        <w:rPr>
          <w:rStyle w:val="Strong"/>
          <w:b w:val="0"/>
          <w:bCs w:val="0"/>
          <w:color w:val="000000"/>
        </w:rPr>
        <w:t>NG</w:t>
      </w:r>
      <w:r>
        <w:rPr>
          <w:rStyle w:val="apple-converted-space"/>
          <w:color w:val="000000"/>
        </w:rPr>
        <w:t> </w:t>
      </w:r>
      <w:r>
        <w:rPr>
          <w:color w:val="000000"/>
        </w:rPr>
        <w:t xml:space="preserve">in the park. </w:t>
      </w:r>
      <w:r w:rsidR="0009058C">
        <w:rPr>
          <w:color w:val="000000"/>
        </w:rPr>
        <w:t>TQC</w:t>
      </w:r>
      <w:r>
        <w:rPr>
          <w:color w:val="000000"/>
        </w:rPr>
        <w:t xml:space="preserve"> noted that staff and volunteers also gain</w:t>
      </w:r>
      <w:r w:rsidR="005B316B">
        <w:rPr>
          <w:color w:val="000000"/>
        </w:rPr>
        <w:t>ed</w:t>
      </w:r>
      <w:r>
        <w:rPr>
          <w:color w:val="000000"/>
        </w:rPr>
        <w:t xml:space="preserve"> significant benefits from participating alongside those attending the walks. </w:t>
      </w:r>
      <w:r w:rsidR="005B316B">
        <w:rPr>
          <w:color w:val="000000"/>
        </w:rPr>
        <w:t>TQC</w:t>
      </w:r>
      <w:r>
        <w:rPr>
          <w:color w:val="000000"/>
        </w:rPr>
        <w:t xml:space="preserve"> referred to the increasing number of people experiencing mental health difficulties and noted that some participants had reported coming off </w:t>
      </w:r>
      <w:r w:rsidR="0009058C">
        <w:rPr>
          <w:color w:val="000000"/>
        </w:rPr>
        <w:t xml:space="preserve">medication </w:t>
      </w:r>
      <w:r>
        <w:rPr>
          <w:color w:val="000000"/>
        </w:rPr>
        <w:t>or experiencing improvements</w:t>
      </w:r>
      <w:r w:rsidR="005B316B">
        <w:rPr>
          <w:color w:val="000000"/>
        </w:rPr>
        <w:t xml:space="preserve"> in </w:t>
      </w:r>
      <w:r w:rsidR="0009058C">
        <w:rPr>
          <w:color w:val="000000"/>
        </w:rPr>
        <w:t xml:space="preserve">health metrics. </w:t>
      </w:r>
    </w:p>
    <w:p w14:paraId="11DC416F" w14:textId="5963DE98" w:rsidR="00927051" w:rsidRDefault="0009058C" w:rsidP="00177161">
      <w:pPr>
        <w:pStyle w:val="Heading2"/>
        <w:keepNext w:val="0"/>
        <w:spacing w:line="240" w:lineRule="auto"/>
        <w:jc w:val="both"/>
        <w:rPr>
          <w:color w:val="000000"/>
        </w:rPr>
      </w:pPr>
      <w:r w:rsidRPr="20E3D5F4">
        <w:lastRenderedPageBreak/>
        <w:t>TQC</w:t>
      </w:r>
      <w:r w:rsidR="00927051" w:rsidRPr="20E3D5F4">
        <w:t xml:space="preserve"> also highlighted research showing the positive impact of walking in natural environments.  </w:t>
      </w:r>
      <w:r w:rsidR="005B316B" w:rsidRPr="20E3D5F4">
        <w:t>Explaining</w:t>
      </w:r>
      <w:r w:rsidR="00927051" w:rsidRPr="20E3D5F4">
        <w:t xml:space="preserve"> that walking in nature can have a different emotional and psychological impact compared with walking in an urban environment, including benefits to emotional processing.</w:t>
      </w:r>
      <w:r w:rsidRPr="20E3D5F4">
        <w:t xml:space="preserve"> The Park was fortunate in that once inside the </w:t>
      </w:r>
      <w:bookmarkStart w:id="13" w:name="_Int_j316XHHZ"/>
      <w:proofErr w:type="gramStart"/>
      <w:r w:rsidRPr="20E3D5F4">
        <w:t>Park</w:t>
      </w:r>
      <w:bookmarkEnd w:id="13"/>
      <w:proofErr w:type="gramEnd"/>
      <w:r w:rsidRPr="20E3D5F4">
        <w:t xml:space="preserve"> the view</w:t>
      </w:r>
      <w:r w:rsidR="12C60707" w:rsidRPr="20E3D5F4">
        <w:t>s</w:t>
      </w:r>
      <w:r w:rsidRPr="20E3D5F4">
        <w:t xml:space="preserve"> of urban areas </w:t>
      </w:r>
      <w:r w:rsidR="58B4D88A" w:rsidRPr="20E3D5F4">
        <w:t>w</w:t>
      </w:r>
      <w:r w:rsidR="62FD631A" w:rsidRPr="20E3D5F4">
        <w:t>ere</w:t>
      </w:r>
      <w:r w:rsidRPr="20E3D5F4">
        <w:t xml:space="preserve"> limited. </w:t>
      </w:r>
    </w:p>
    <w:p w14:paraId="2E558417" w14:textId="1513FFDC" w:rsidR="00927051" w:rsidRDefault="00927051" w:rsidP="00177161">
      <w:pPr>
        <w:pStyle w:val="Heading2"/>
        <w:keepNext w:val="0"/>
        <w:spacing w:line="240" w:lineRule="auto"/>
        <w:jc w:val="both"/>
      </w:pPr>
      <w:r>
        <w:t>The Chair enquired as to how FoHP could support Conversation Start</w:t>
      </w:r>
      <w:r w:rsidR="0009058C">
        <w:t xml:space="preserve">er </w:t>
      </w:r>
      <w:r w:rsidR="005B316B">
        <w:t>P</w:t>
      </w:r>
      <w:r w:rsidR="0009058C">
        <w:t xml:space="preserve">roject. TQC </w:t>
      </w:r>
      <w:r>
        <w:t>suggested the following for consideration:</w:t>
      </w:r>
    </w:p>
    <w:p w14:paraId="32C79673" w14:textId="5361ACD9" w:rsidR="00927051" w:rsidRPr="00927051" w:rsidRDefault="00927051">
      <w:pPr>
        <w:pStyle w:val="ListParagraph"/>
        <w:numPr>
          <w:ilvl w:val="0"/>
          <w:numId w:val="4"/>
        </w:numPr>
        <w:spacing w:after="0" w:line="240" w:lineRule="auto"/>
        <w:jc w:val="both"/>
        <w:rPr>
          <w:rFonts w:eastAsia="Times New Roman" w:cstheme="minorHAnsi"/>
          <w:kern w:val="0"/>
          <w:sz w:val="22"/>
          <w:szCs w:val="22"/>
          <w:lang w:eastAsia="en-GB"/>
          <w14:ligatures w14:val="none"/>
        </w:rPr>
      </w:pPr>
      <w:r w:rsidRPr="00927051">
        <w:rPr>
          <w:rFonts w:eastAsia="Times New Roman" w:cstheme="minorHAnsi"/>
          <w:kern w:val="0"/>
          <w:sz w:val="22"/>
          <w:szCs w:val="22"/>
          <w:lang w:eastAsia="en-GB"/>
          <w14:ligatures w14:val="none"/>
        </w:rPr>
        <w:t xml:space="preserve">Better signposting and collaboration so that people </w:t>
      </w:r>
      <w:r w:rsidR="0009058C">
        <w:rPr>
          <w:rFonts w:eastAsia="Times New Roman" w:cstheme="minorHAnsi"/>
          <w:kern w:val="0"/>
          <w:sz w:val="22"/>
          <w:szCs w:val="22"/>
          <w:lang w:eastAsia="en-GB"/>
          <w14:ligatures w14:val="none"/>
        </w:rPr>
        <w:t>were</w:t>
      </w:r>
      <w:r w:rsidRPr="00927051">
        <w:rPr>
          <w:rFonts w:eastAsia="Times New Roman" w:cstheme="minorHAnsi"/>
          <w:kern w:val="0"/>
          <w:sz w:val="22"/>
          <w:szCs w:val="22"/>
          <w:lang w:eastAsia="en-GB"/>
          <w14:ligatures w14:val="none"/>
        </w:rPr>
        <w:t xml:space="preserve"> aware of the services available</w:t>
      </w:r>
      <w:r w:rsidR="005B316B">
        <w:rPr>
          <w:rFonts w:eastAsia="Times New Roman" w:cstheme="minorHAnsi"/>
          <w:kern w:val="0"/>
          <w:sz w:val="22"/>
          <w:szCs w:val="22"/>
          <w:lang w:eastAsia="en-GB"/>
          <w14:ligatures w14:val="none"/>
        </w:rPr>
        <w:t>;</w:t>
      </w:r>
    </w:p>
    <w:p w14:paraId="7204A3C7" w14:textId="792BCD15" w:rsidR="00927051" w:rsidRPr="00927051" w:rsidRDefault="00927051">
      <w:pPr>
        <w:pStyle w:val="ListParagraph"/>
        <w:numPr>
          <w:ilvl w:val="0"/>
          <w:numId w:val="4"/>
        </w:numPr>
        <w:spacing w:after="0" w:line="240" w:lineRule="auto"/>
        <w:jc w:val="both"/>
        <w:rPr>
          <w:rFonts w:eastAsia="Times New Roman" w:cstheme="minorHAnsi"/>
          <w:kern w:val="0"/>
          <w:sz w:val="22"/>
          <w:szCs w:val="22"/>
          <w:lang w:eastAsia="en-GB"/>
          <w14:ligatures w14:val="none"/>
        </w:rPr>
      </w:pPr>
      <w:r w:rsidRPr="00927051">
        <w:rPr>
          <w:rFonts w:eastAsia="Times New Roman" w:cstheme="minorHAnsi"/>
          <w:kern w:val="0"/>
          <w:sz w:val="22"/>
          <w:szCs w:val="22"/>
          <w:lang w:eastAsia="en-GB"/>
          <w14:ligatures w14:val="none"/>
        </w:rPr>
        <w:t>Providing more dedicated wellbeing areas within the park</w:t>
      </w:r>
      <w:r>
        <w:rPr>
          <w:rFonts w:eastAsia="Times New Roman" w:cstheme="minorHAnsi"/>
          <w:kern w:val="0"/>
          <w:sz w:val="22"/>
          <w:szCs w:val="22"/>
          <w:lang w:eastAsia="en-GB"/>
          <w14:ligatures w14:val="none"/>
        </w:rPr>
        <w:t>;</w:t>
      </w:r>
    </w:p>
    <w:p w14:paraId="0DA8AEE0" w14:textId="3ED86A7F" w:rsidR="00927051" w:rsidRPr="00927051" w:rsidRDefault="00927051">
      <w:pPr>
        <w:pStyle w:val="ListParagraph"/>
        <w:numPr>
          <w:ilvl w:val="0"/>
          <w:numId w:val="4"/>
        </w:numPr>
        <w:spacing w:after="0" w:line="240" w:lineRule="auto"/>
        <w:jc w:val="both"/>
        <w:rPr>
          <w:rFonts w:eastAsia="Times New Roman" w:cstheme="minorHAnsi"/>
          <w:kern w:val="0"/>
          <w:sz w:val="22"/>
          <w:szCs w:val="22"/>
          <w:lang w:eastAsia="en-GB"/>
          <w14:ligatures w14:val="none"/>
        </w:rPr>
      </w:pPr>
      <w:r w:rsidRPr="00927051">
        <w:rPr>
          <w:rFonts w:eastAsia="Times New Roman" w:cstheme="minorHAnsi"/>
          <w:kern w:val="0"/>
          <w:sz w:val="22"/>
          <w:szCs w:val="22"/>
          <w:lang w:eastAsia="en-GB"/>
          <w14:ligatures w14:val="none"/>
        </w:rPr>
        <w:t>Creating designated spaces where people can undertake wellbeing activities</w:t>
      </w:r>
      <w:r>
        <w:rPr>
          <w:rFonts w:eastAsia="Times New Roman" w:cstheme="minorHAnsi"/>
          <w:kern w:val="0"/>
          <w:sz w:val="22"/>
          <w:szCs w:val="22"/>
          <w:lang w:eastAsia="en-GB"/>
          <w14:ligatures w14:val="none"/>
        </w:rPr>
        <w:t>;</w:t>
      </w:r>
    </w:p>
    <w:p w14:paraId="0596C0E9" w14:textId="1646EA56" w:rsidR="00927051" w:rsidRPr="00927051" w:rsidRDefault="00927051" w:rsidP="20E3D5F4">
      <w:pPr>
        <w:pStyle w:val="ListParagraph"/>
        <w:numPr>
          <w:ilvl w:val="0"/>
          <w:numId w:val="4"/>
        </w:numPr>
        <w:spacing w:after="0" w:line="240" w:lineRule="auto"/>
        <w:jc w:val="both"/>
        <w:rPr>
          <w:rFonts w:eastAsia="Times New Roman"/>
          <w:kern w:val="0"/>
          <w:sz w:val="22"/>
          <w:szCs w:val="22"/>
          <w:lang w:eastAsia="en-GB"/>
          <w14:ligatures w14:val="none"/>
        </w:rPr>
      </w:pPr>
      <w:r w:rsidRPr="20E3D5F4">
        <w:rPr>
          <w:rFonts w:eastAsia="Times New Roman"/>
          <w:kern w:val="0"/>
          <w:sz w:val="22"/>
          <w:szCs w:val="22"/>
          <w:lang w:eastAsia="en-GB"/>
          <w14:ligatures w14:val="none"/>
        </w:rPr>
        <w:t xml:space="preserve">Improving paths and access, particularly the </w:t>
      </w:r>
      <w:bookmarkStart w:id="14" w:name="_Int_VLp9JzZy"/>
      <w:r w:rsidRPr="20E3D5F4">
        <w:rPr>
          <w:rFonts w:eastAsia="Times New Roman"/>
          <w:kern w:val="0"/>
          <w:sz w:val="22"/>
          <w:szCs w:val="22"/>
          <w:lang w:eastAsia="en-GB"/>
          <w14:ligatures w14:val="none"/>
        </w:rPr>
        <w:t>less-used</w:t>
      </w:r>
      <w:bookmarkEnd w:id="14"/>
      <w:r w:rsidRPr="20E3D5F4">
        <w:rPr>
          <w:rFonts w:eastAsia="Times New Roman"/>
          <w:kern w:val="0"/>
          <w:sz w:val="22"/>
          <w:szCs w:val="22"/>
          <w:lang w:eastAsia="en-GB"/>
          <w14:ligatures w14:val="none"/>
        </w:rPr>
        <w:t>/back paths, which can be difficult for people with limited mobility; and</w:t>
      </w:r>
    </w:p>
    <w:p w14:paraId="2E0DBDAE" w14:textId="554A1568" w:rsidR="00927051" w:rsidRPr="0009058C" w:rsidRDefault="00927051">
      <w:pPr>
        <w:pStyle w:val="ListParagraph"/>
        <w:numPr>
          <w:ilvl w:val="0"/>
          <w:numId w:val="4"/>
        </w:numPr>
        <w:spacing w:after="0" w:line="240" w:lineRule="auto"/>
        <w:jc w:val="both"/>
        <w:rPr>
          <w:rFonts w:eastAsia="Times New Roman" w:cstheme="minorHAnsi"/>
          <w:kern w:val="0"/>
          <w:sz w:val="22"/>
          <w:szCs w:val="22"/>
          <w:lang w:eastAsia="en-GB"/>
          <w14:ligatures w14:val="none"/>
        </w:rPr>
      </w:pPr>
      <w:r w:rsidRPr="00927051">
        <w:rPr>
          <w:rFonts w:eastAsia="Times New Roman" w:cstheme="minorHAnsi"/>
          <w:kern w:val="0"/>
          <w:sz w:val="22"/>
          <w:szCs w:val="22"/>
          <w:lang w:eastAsia="en-GB"/>
          <w14:ligatures w14:val="none"/>
        </w:rPr>
        <w:t>Addressing winter access, as poor conditions can become a significant barrier and may cause people to disengage from using the park.</w:t>
      </w:r>
    </w:p>
    <w:p w14:paraId="09D3D07D" w14:textId="3AF648A1" w:rsidR="0009058C" w:rsidRDefault="0009058C" w:rsidP="00177161">
      <w:pPr>
        <w:pStyle w:val="Heading2"/>
        <w:keepNext w:val="0"/>
        <w:spacing w:line="240" w:lineRule="auto"/>
        <w:jc w:val="both"/>
        <w:rPr>
          <w:color w:val="000000"/>
        </w:rPr>
      </w:pPr>
      <w:r>
        <w:rPr>
          <w:color w:val="000000"/>
        </w:rPr>
        <w:t xml:space="preserve">TQC </w:t>
      </w:r>
      <w:r w:rsidRPr="0009058C">
        <w:rPr>
          <w:color w:val="000000"/>
        </w:rPr>
        <w:t xml:space="preserve">explained that the group currently meets in the </w:t>
      </w:r>
      <w:r w:rsidR="005B316B">
        <w:rPr>
          <w:color w:val="000000"/>
        </w:rPr>
        <w:t>HNG</w:t>
      </w:r>
      <w:r w:rsidRPr="0009058C">
        <w:rPr>
          <w:color w:val="000000"/>
        </w:rPr>
        <w:t xml:space="preserve"> and suggested that this could potentially be developed or recognised as a dedicated</w:t>
      </w:r>
      <w:r w:rsidRPr="0009058C">
        <w:t> wellness garden.</w:t>
      </w:r>
    </w:p>
    <w:p w14:paraId="688B637F" w14:textId="5DD5950D" w:rsidR="00927051" w:rsidRPr="005B316B" w:rsidRDefault="00927051">
      <w:pPr>
        <w:pStyle w:val="Heading2"/>
        <w:keepNext w:val="0"/>
        <w:spacing w:line="240" w:lineRule="auto"/>
        <w:jc w:val="both"/>
        <w:rPr>
          <w:color w:val="000000"/>
        </w:rPr>
      </w:pPr>
      <w:r w:rsidRPr="00927051">
        <w:rPr>
          <w:color w:val="000000"/>
        </w:rPr>
        <w:t xml:space="preserve">TF explained that HDC </w:t>
      </w:r>
      <w:r w:rsidR="0009058C">
        <w:rPr>
          <w:color w:val="000000"/>
        </w:rPr>
        <w:t>was</w:t>
      </w:r>
      <w:r w:rsidRPr="00927051">
        <w:rPr>
          <w:color w:val="000000"/>
        </w:rPr>
        <w:t xml:space="preserve"> currently undertaking a significant procurement project for leisure and wellbeing services, with </w:t>
      </w:r>
      <w:r w:rsidR="0009058C">
        <w:rPr>
          <w:color w:val="000000"/>
        </w:rPr>
        <w:t xml:space="preserve">a </w:t>
      </w:r>
      <w:r w:rsidRPr="00927051">
        <w:rPr>
          <w:color w:val="000000"/>
        </w:rPr>
        <w:t xml:space="preserve">new contract expected to be in place by this time next year. </w:t>
      </w:r>
      <w:r w:rsidR="00E77689">
        <w:rPr>
          <w:color w:val="000000"/>
        </w:rPr>
        <w:t>C</w:t>
      </w:r>
      <w:r>
        <w:rPr>
          <w:color w:val="000000"/>
        </w:rPr>
        <w:t xml:space="preserve">urrently </w:t>
      </w:r>
      <w:r w:rsidR="0009058C">
        <w:rPr>
          <w:color w:val="000000"/>
        </w:rPr>
        <w:t xml:space="preserve">the </w:t>
      </w:r>
      <w:r>
        <w:rPr>
          <w:color w:val="000000"/>
        </w:rPr>
        <w:t xml:space="preserve">four leisure centres </w:t>
      </w:r>
      <w:r w:rsidR="0009058C">
        <w:rPr>
          <w:color w:val="000000"/>
        </w:rPr>
        <w:t xml:space="preserve">in the Horsham District </w:t>
      </w:r>
      <w:r>
        <w:rPr>
          <w:color w:val="000000"/>
        </w:rPr>
        <w:t xml:space="preserve">have traditionally focused on people who are already active. The new approach </w:t>
      </w:r>
      <w:r w:rsidR="0009058C">
        <w:rPr>
          <w:color w:val="000000"/>
        </w:rPr>
        <w:t xml:space="preserve">would </w:t>
      </w:r>
      <w:r>
        <w:rPr>
          <w:color w:val="000000"/>
        </w:rPr>
        <w:t>broaden this remit, requiring future providers to support people who may be less confident or comfortable being active, provide wellbeing services and take activities out into the wider community.</w:t>
      </w:r>
      <w:r w:rsidR="005B316B">
        <w:rPr>
          <w:color w:val="000000"/>
        </w:rPr>
        <w:t xml:space="preserve"> </w:t>
      </w:r>
      <w:r w:rsidRPr="005B316B">
        <w:rPr>
          <w:color w:val="000000"/>
        </w:rPr>
        <w:t xml:space="preserve">The wider philosophy around wellbeing </w:t>
      </w:r>
      <w:r w:rsidR="0009058C" w:rsidRPr="005B316B">
        <w:rPr>
          <w:color w:val="000000"/>
        </w:rPr>
        <w:t>was changing with</w:t>
      </w:r>
      <w:r w:rsidRPr="005B316B">
        <w:rPr>
          <w:color w:val="000000"/>
        </w:rPr>
        <w:t xml:space="preserve"> an emphasis on supporting people returning to activity so that they can maintain </w:t>
      </w:r>
      <w:r w:rsidR="0009058C" w:rsidRPr="005B316B">
        <w:rPr>
          <w:color w:val="000000"/>
        </w:rPr>
        <w:t>better health into</w:t>
      </w:r>
      <w:r w:rsidRPr="005B316B">
        <w:rPr>
          <w:color w:val="000000"/>
        </w:rPr>
        <w:t xml:space="preserve"> older age. </w:t>
      </w:r>
    </w:p>
    <w:p w14:paraId="4674E8DC" w14:textId="51C21B94" w:rsidR="00927051" w:rsidRDefault="005B316B" w:rsidP="00177161">
      <w:pPr>
        <w:pStyle w:val="Heading2"/>
        <w:keepNext w:val="0"/>
        <w:spacing w:line="240" w:lineRule="auto"/>
        <w:jc w:val="both"/>
        <w:rPr>
          <w:color w:val="000000"/>
        </w:rPr>
      </w:pPr>
      <w:r w:rsidRPr="20E3D5F4">
        <w:t>It</w:t>
      </w:r>
      <w:r w:rsidR="00927051" w:rsidRPr="20E3D5F4">
        <w:t xml:space="preserve"> was noted that the </w:t>
      </w:r>
      <w:r w:rsidRPr="20E3D5F4">
        <w:t xml:space="preserve">HNG </w:t>
      </w:r>
      <w:r w:rsidR="0009058C" w:rsidRPr="20E3D5F4">
        <w:t>was</w:t>
      </w:r>
      <w:r w:rsidR="00927051" w:rsidRPr="20E3D5F4">
        <w:t xml:space="preserve"> one of the few areas in the </w:t>
      </w:r>
      <w:bookmarkStart w:id="15" w:name="_Int_dJPjTueS"/>
      <w:proofErr w:type="gramStart"/>
      <w:r w:rsidR="0009058C" w:rsidRPr="20E3D5F4">
        <w:t>P</w:t>
      </w:r>
      <w:r w:rsidR="00927051" w:rsidRPr="20E3D5F4">
        <w:t>ark</w:t>
      </w:r>
      <w:bookmarkEnd w:id="15"/>
      <w:proofErr w:type="gramEnd"/>
      <w:r w:rsidR="00927051" w:rsidRPr="20E3D5F4">
        <w:t xml:space="preserve"> which </w:t>
      </w:r>
      <w:r w:rsidR="0009058C" w:rsidRPr="20E3D5F4">
        <w:t xml:space="preserve">received </w:t>
      </w:r>
      <w:r w:rsidR="00927051" w:rsidRPr="20E3D5F4">
        <w:t xml:space="preserve">sunlight throughout the year. Questions were raised about how the space </w:t>
      </w:r>
      <w:r w:rsidR="0009058C" w:rsidRPr="20E3D5F4">
        <w:t>was</w:t>
      </w:r>
      <w:r w:rsidR="00927051" w:rsidRPr="20E3D5F4">
        <w:t xml:space="preserve"> currently used and whether it </w:t>
      </w:r>
      <w:r w:rsidR="0009058C" w:rsidRPr="20E3D5F4">
        <w:t>was</w:t>
      </w:r>
      <w:r w:rsidR="00927051" w:rsidRPr="20E3D5F4">
        <w:t xml:space="preserve"> sufficiently accessible and welcoming</w:t>
      </w:r>
    </w:p>
    <w:p w14:paraId="0E162514" w14:textId="77176A2D" w:rsidR="00927051" w:rsidRPr="00B520E8" w:rsidRDefault="00B520E8" w:rsidP="00177161">
      <w:pPr>
        <w:pStyle w:val="Heading2"/>
        <w:keepNext w:val="0"/>
        <w:spacing w:line="240" w:lineRule="auto"/>
        <w:jc w:val="both"/>
        <w:rPr>
          <w:color w:val="000000"/>
        </w:rPr>
      </w:pPr>
      <w:r>
        <w:t xml:space="preserve">TQC reported that it can be difficult for people to find the main entrance and that </w:t>
      </w:r>
      <w:r w:rsidR="00927051" w:rsidRPr="20E3D5F4">
        <w:t>the hedging helps to designate the garden as a specific space, although it can also make the area feel quite enclosed. It was agreed that there may be opportunities to review the space and consider what improvements could be made.</w:t>
      </w:r>
    </w:p>
    <w:p w14:paraId="07738636" w14:textId="1E24D93B" w:rsidR="005B316B" w:rsidRPr="005B316B" w:rsidRDefault="005B316B" w:rsidP="005B316B">
      <w:pPr>
        <w:pStyle w:val="Heading2"/>
        <w:keepNext w:val="0"/>
        <w:spacing w:line="240" w:lineRule="auto"/>
        <w:jc w:val="both"/>
        <w:rPr>
          <w:color w:val="000000"/>
        </w:rPr>
      </w:pPr>
      <w:r w:rsidRPr="005B316B">
        <w:rPr>
          <w:color w:val="000000"/>
        </w:rPr>
        <w:t xml:space="preserve">The Chair thanked TQC for her presentation. </w:t>
      </w:r>
    </w:p>
    <w:p w14:paraId="6E85897B" w14:textId="77777777" w:rsidR="005B316B" w:rsidRDefault="005B316B" w:rsidP="005B316B">
      <w:pPr>
        <w:spacing w:line="240" w:lineRule="auto"/>
        <w:ind w:left="576"/>
        <w:jc w:val="both"/>
        <w:rPr>
          <w:rStyle w:val="Strong"/>
          <w:color w:val="000000"/>
        </w:rPr>
      </w:pPr>
    </w:p>
    <w:p w14:paraId="258FBCA7" w14:textId="4F6EF3A3" w:rsidR="00927051" w:rsidRPr="00AE3C3A" w:rsidRDefault="00927051" w:rsidP="005B316B">
      <w:pPr>
        <w:spacing w:line="240" w:lineRule="auto"/>
        <w:ind w:left="576"/>
        <w:jc w:val="both"/>
      </w:pPr>
      <w:r>
        <w:rPr>
          <w:rStyle w:val="Strong"/>
          <w:color w:val="000000"/>
        </w:rPr>
        <w:t>Action:</w:t>
      </w:r>
      <w:r>
        <w:rPr>
          <w:rStyle w:val="apple-converted-space"/>
          <w:color w:val="000000"/>
        </w:rPr>
        <w:t> </w:t>
      </w:r>
      <w:r w:rsidRPr="00927051">
        <w:rPr>
          <w:color w:val="000000"/>
          <w:sz w:val="22"/>
          <w:szCs w:val="22"/>
        </w:rPr>
        <w:t>Explore opportunities to improve the Human Nature Garden as a dedicated wellbeing/wellness space and consider how access, signage and the wider park environment could better support wellbeing activities.</w:t>
      </w:r>
    </w:p>
    <w:p w14:paraId="4576390C" w14:textId="77777777" w:rsidR="00E42F8B" w:rsidRPr="00E42F8B" w:rsidRDefault="00E42F8B" w:rsidP="00177161">
      <w:pPr>
        <w:spacing w:line="240" w:lineRule="auto"/>
        <w:jc w:val="both"/>
      </w:pPr>
    </w:p>
    <w:p w14:paraId="788CCEEE" w14:textId="7678FFAC" w:rsidR="00514DBB" w:rsidRDefault="006D16BD" w:rsidP="00177161">
      <w:pPr>
        <w:pStyle w:val="Heading1"/>
        <w:keepNext w:val="0"/>
        <w:spacing w:line="240" w:lineRule="auto"/>
        <w:jc w:val="both"/>
      </w:pPr>
      <w:r>
        <w:t xml:space="preserve">CREATIVE PROJECT IN THE PARK </w:t>
      </w:r>
      <w:r w:rsidR="002462C4">
        <w:t>and other ideas</w:t>
      </w:r>
    </w:p>
    <w:p w14:paraId="743C6940" w14:textId="49691E27" w:rsidR="00373D56" w:rsidRPr="00373D56" w:rsidRDefault="006D16BD" w:rsidP="00177161">
      <w:pPr>
        <w:pStyle w:val="Heading2"/>
        <w:keepNext w:val="0"/>
        <w:spacing w:line="240" w:lineRule="auto"/>
        <w:jc w:val="both"/>
        <w:rPr>
          <w:color w:val="000000"/>
        </w:rPr>
      </w:pPr>
      <w:r w:rsidRPr="20E3D5F4">
        <w:t xml:space="preserve">Having </w:t>
      </w:r>
      <w:r w:rsidR="0009058C" w:rsidRPr="20E3D5F4">
        <w:t xml:space="preserve">received </w:t>
      </w:r>
      <w:r w:rsidR="005B316B" w:rsidRPr="20E3D5F4">
        <w:t>apologies</w:t>
      </w:r>
      <w:r w:rsidR="0009058C" w:rsidRPr="20E3D5F4">
        <w:t xml:space="preserve"> from Caroline Holder</w:t>
      </w:r>
      <w:r w:rsidRPr="20E3D5F4">
        <w:t xml:space="preserve"> SS presented on behalf of the Strawford </w:t>
      </w:r>
      <w:r w:rsidR="33AB3FF1" w:rsidRPr="20E3D5F4">
        <w:t>Centre</w:t>
      </w:r>
      <w:r w:rsidRPr="20E3D5F4">
        <w:t>. SS explained that the St</w:t>
      </w:r>
      <w:r w:rsidR="36AF7C53" w:rsidRPr="20E3D5F4">
        <w:t>r</w:t>
      </w:r>
      <w:r w:rsidRPr="20E3D5F4">
        <w:t>a</w:t>
      </w:r>
      <w:r w:rsidR="0009058C" w:rsidRPr="20E3D5F4">
        <w:t xml:space="preserve">wford </w:t>
      </w:r>
      <w:r w:rsidRPr="20E3D5F4">
        <w:t>Centre</w:t>
      </w:r>
      <w:r w:rsidR="0009058C" w:rsidRPr="20E3D5F4">
        <w:t xml:space="preserve"> ran a </w:t>
      </w:r>
      <w:r w:rsidRPr="20E3D5F4">
        <w:t xml:space="preserve">“Save the Planet” group. Caroline </w:t>
      </w:r>
      <w:r w:rsidR="0009058C" w:rsidRPr="20E3D5F4">
        <w:t xml:space="preserve">Holder </w:t>
      </w:r>
      <w:r w:rsidRPr="20E3D5F4">
        <w:t xml:space="preserve">had recently visited Stockport and seen examples of recycled art installations, prompting the suggestion that a similar project could be considered for the </w:t>
      </w:r>
      <w:bookmarkStart w:id="16" w:name="_Int_ZZjUS1yd"/>
      <w:proofErr w:type="gramStart"/>
      <w:r w:rsidRPr="20E3D5F4">
        <w:t>Park</w:t>
      </w:r>
      <w:bookmarkEnd w:id="16"/>
      <w:proofErr w:type="gramEnd"/>
      <w:r w:rsidRPr="20E3D5F4">
        <w:t>.</w:t>
      </w:r>
    </w:p>
    <w:p w14:paraId="47EFBA4A" w14:textId="133FAC27" w:rsidR="006D16BD" w:rsidRDefault="006D16BD" w:rsidP="00177161">
      <w:pPr>
        <w:pStyle w:val="Heading2"/>
        <w:keepNext w:val="0"/>
        <w:spacing w:line="240" w:lineRule="auto"/>
        <w:jc w:val="both"/>
        <w:rPr>
          <w:color w:val="000000"/>
        </w:rPr>
      </w:pPr>
      <w:r w:rsidRPr="20E3D5F4">
        <w:t xml:space="preserve">SS </w:t>
      </w:r>
      <w:r w:rsidR="0009058C" w:rsidRPr="20E3D5F4">
        <w:t>opened</w:t>
      </w:r>
      <w:r w:rsidRPr="20E3D5F4">
        <w:t xml:space="preserve"> the floor for </w:t>
      </w:r>
      <w:r w:rsidR="005B316B" w:rsidRPr="20E3D5F4">
        <w:t>discussion</w:t>
      </w:r>
      <w:r w:rsidR="674EF6F0" w:rsidRPr="20E3D5F4">
        <w:t>.</w:t>
      </w:r>
    </w:p>
    <w:p w14:paraId="1F6C6939" w14:textId="1EB9A5F7" w:rsidR="00373D56" w:rsidRDefault="00373D56" w:rsidP="00177161">
      <w:pPr>
        <w:pStyle w:val="Heading2"/>
        <w:keepNext w:val="0"/>
        <w:spacing w:line="240" w:lineRule="auto"/>
        <w:jc w:val="both"/>
        <w:rPr>
          <w:color w:val="000000"/>
        </w:rPr>
      </w:pPr>
      <w:r>
        <w:rPr>
          <w:color w:val="000000"/>
        </w:rPr>
        <w:t>Member raised a concern about whether recycled materials used for an installation could themselves have an environmental impact. It was agreed that any proposal would need to be carefully considered, including the materials used and the length of time the installation would remain in place, as materials could degrade and the appearance of the artwork could deteriorate.</w:t>
      </w:r>
      <w:r w:rsidR="005B316B">
        <w:rPr>
          <w:color w:val="000000"/>
        </w:rPr>
        <w:t xml:space="preserve"> </w:t>
      </w:r>
    </w:p>
    <w:p w14:paraId="2DA014EC" w14:textId="708EA712" w:rsidR="006D16BD" w:rsidRDefault="00373D56">
      <w:pPr>
        <w:pStyle w:val="Heading2"/>
        <w:keepNext w:val="0"/>
        <w:spacing w:line="240" w:lineRule="auto"/>
        <w:jc w:val="both"/>
        <w:rPr>
          <w:color w:val="000000"/>
        </w:rPr>
      </w:pPr>
      <w:r>
        <w:rPr>
          <w:color w:val="000000"/>
        </w:rPr>
        <w:lastRenderedPageBreak/>
        <w:t xml:space="preserve">SS enquired what other types of artwork members might like to see in the park. </w:t>
      </w:r>
      <w:r w:rsidR="0009058C">
        <w:rPr>
          <w:color w:val="000000"/>
        </w:rPr>
        <w:t>The</w:t>
      </w:r>
      <w:r>
        <w:rPr>
          <w:color w:val="000000"/>
        </w:rPr>
        <w:t xml:space="preserve"> benefits of interactive art were discussed, including the potential for groups to contribute to its creation.</w:t>
      </w:r>
    </w:p>
    <w:p w14:paraId="2769FA75" w14:textId="77777777" w:rsidR="00966573" w:rsidRDefault="00966573" w:rsidP="00966573">
      <w:pPr>
        <w:pStyle w:val="Heading2"/>
      </w:pPr>
      <w:r>
        <w:t xml:space="preserve">Members raised whether a water instillation would be feasible. SC advised that water installations required substantial upkeep including frequent water testing and also contributed to the rodent population so would not be practical at this time. </w:t>
      </w:r>
    </w:p>
    <w:p w14:paraId="60C5CA8B" w14:textId="1DDA87B8" w:rsidR="00966573" w:rsidRPr="00966573" w:rsidRDefault="00966573" w:rsidP="00B4667E">
      <w:pPr>
        <w:pStyle w:val="Heading2"/>
      </w:pPr>
      <w:r>
        <w:t xml:space="preserve">Members suggested that more trees </w:t>
      </w:r>
      <w:r w:rsidR="00400508">
        <w:t>need to be planted to provide shade</w:t>
      </w:r>
      <w:r w:rsidR="00BB6D9A">
        <w:t>, especially for seating</w:t>
      </w:r>
      <w:r w:rsidR="00400508">
        <w:t xml:space="preserve"> and that another avenue of trees would be </w:t>
      </w:r>
      <w:r w:rsidR="0071492E">
        <w:t xml:space="preserve">welcome. </w:t>
      </w:r>
    </w:p>
    <w:p w14:paraId="05EE70CC" w14:textId="77777777" w:rsidR="00966573" w:rsidRPr="00966573" w:rsidRDefault="00966573" w:rsidP="00966573"/>
    <w:p w14:paraId="4AD18C09" w14:textId="3356984D" w:rsidR="00373D56" w:rsidRDefault="00373D56" w:rsidP="00177161">
      <w:pPr>
        <w:pStyle w:val="Heading1"/>
        <w:keepNext w:val="0"/>
        <w:spacing w:line="240" w:lineRule="auto"/>
        <w:jc w:val="both"/>
      </w:pPr>
      <w:r>
        <w:t xml:space="preserve">100-Year </w:t>
      </w:r>
      <w:r w:rsidR="578B25F1">
        <w:t>Anniversary</w:t>
      </w:r>
      <w:r>
        <w:t xml:space="preserve"> Celebrations </w:t>
      </w:r>
    </w:p>
    <w:p w14:paraId="7A39FE8D" w14:textId="1474AE16" w:rsidR="00373D56" w:rsidRDefault="00373D56" w:rsidP="00177161">
      <w:pPr>
        <w:pStyle w:val="Heading2"/>
        <w:keepNext w:val="0"/>
        <w:spacing w:line="240" w:lineRule="auto"/>
        <w:jc w:val="both"/>
        <w:rPr>
          <w:color w:val="000000"/>
        </w:rPr>
      </w:pPr>
      <w:r w:rsidRPr="00373D56">
        <w:rPr>
          <w:color w:val="000000"/>
        </w:rPr>
        <w:t xml:space="preserve">The Chair noted the need to consider how the Park’s 100-year </w:t>
      </w:r>
      <w:r w:rsidR="0009058C">
        <w:rPr>
          <w:color w:val="000000"/>
        </w:rPr>
        <w:t>anniversary should</w:t>
      </w:r>
      <w:r w:rsidRPr="00373D56">
        <w:rPr>
          <w:color w:val="000000"/>
        </w:rPr>
        <w:t xml:space="preserve"> be </w:t>
      </w:r>
      <w:r w:rsidR="0009058C" w:rsidRPr="00373D56">
        <w:rPr>
          <w:color w:val="000000"/>
        </w:rPr>
        <w:t>celebrated</w:t>
      </w:r>
      <w:r w:rsidRPr="00373D56">
        <w:rPr>
          <w:color w:val="000000"/>
        </w:rPr>
        <w:t xml:space="preserve">. </w:t>
      </w:r>
    </w:p>
    <w:p w14:paraId="511033E9" w14:textId="445DD66B" w:rsidR="00373D56" w:rsidRDefault="00373D56" w:rsidP="00177161">
      <w:pPr>
        <w:pStyle w:val="Heading2"/>
        <w:keepNext w:val="0"/>
        <w:spacing w:line="240" w:lineRule="auto"/>
        <w:jc w:val="both"/>
        <w:rPr>
          <w:color w:val="000000"/>
        </w:rPr>
      </w:pPr>
      <w:r>
        <w:rPr>
          <w:color w:val="000000"/>
        </w:rPr>
        <w:t>SS</w:t>
      </w:r>
      <w:r w:rsidRPr="00373D56">
        <w:rPr>
          <w:color w:val="000000"/>
        </w:rPr>
        <w:t xml:space="preserve"> </w:t>
      </w:r>
      <w:r>
        <w:rPr>
          <w:color w:val="000000"/>
        </w:rPr>
        <w:t>enquired</w:t>
      </w:r>
      <w:r w:rsidRPr="00373D56">
        <w:rPr>
          <w:color w:val="000000"/>
        </w:rPr>
        <w:t xml:space="preserve"> whether members would prefer a programme of events throughout the year or one </w:t>
      </w:r>
      <w:r w:rsidR="0009058C">
        <w:rPr>
          <w:color w:val="000000"/>
        </w:rPr>
        <w:t xml:space="preserve">larger </w:t>
      </w:r>
      <w:r w:rsidRPr="00373D56">
        <w:rPr>
          <w:color w:val="000000"/>
        </w:rPr>
        <w:t xml:space="preserve">100-year celebration. </w:t>
      </w:r>
      <w:r>
        <w:rPr>
          <w:color w:val="000000"/>
        </w:rPr>
        <w:t xml:space="preserve">Members </w:t>
      </w:r>
      <w:r w:rsidR="005B316B">
        <w:rPr>
          <w:color w:val="000000"/>
        </w:rPr>
        <w:t>suggested</w:t>
      </w:r>
      <w:r>
        <w:rPr>
          <w:color w:val="000000"/>
        </w:rPr>
        <w:t xml:space="preserve"> it </w:t>
      </w:r>
      <w:r w:rsidRPr="00373D56">
        <w:rPr>
          <w:color w:val="000000"/>
        </w:rPr>
        <w:t>would be good to have activities taking place throughout the year. Ideas included awards, organised walks</w:t>
      </w:r>
      <w:r w:rsidR="0009058C">
        <w:rPr>
          <w:color w:val="000000"/>
        </w:rPr>
        <w:t>, tree planting</w:t>
      </w:r>
      <w:r w:rsidRPr="00373D56">
        <w:rPr>
          <w:color w:val="000000"/>
        </w:rPr>
        <w:t xml:space="preserve"> and a challenge to collectively walk or run 100 miles during the year.</w:t>
      </w:r>
    </w:p>
    <w:p w14:paraId="1A57F6CF" w14:textId="424B7D0F" w:rsidR="00572896" w:rsidRDefault="005B316B" w:rsidP="00177161">
      <w:pPr>
        <w:pStyle w:val="Heading2"/>
        <w:keepNext w:val="0"/>
        <w:spacing w:line="240" w:lineRule="auto"/>
        <w:jc w:val="both"/>
        <w:rPr>
          <w:color w:val="000000"/>
        </w:rPr>
      </w:pPr>
      <w:r>
        <w:rPr>
          <w:color w:val="000000"/>
        </w:rPr>
        <w:t xml:space="preserve">Members raised </w:t>
      </w:r>
      <w:r w:rsidR="000C63C4" w:rsidRPr="00373D56">
        <w:rPr>
          <w:color w:val="000000"/>
        </w:rPr>
        <w:t>w</w:t>
      </w:r>
      <w:r w:rsidR="000C63C4">
        <w:rPr>
          <w:color w:val="000000"/>
        </w:rPr>
        <w:t>hether</w:t>
      </w:r>
      <w:r w:rsidR="00373D56" w:rsidRPr="00373D56">
        <w:rPr>
          <w:color w:val="000000"/>
        </w:rPr>
        <w:t xml:space="preserve"> HDC had been engaged or had any plans for the </w:t>
      </w:r>
      <w:r w:rsidR="00572896" w:rsidRPr="00373D56">
        <w:rPr>
          <w:color w:val="000000"/>
        </w:rPr>
        <w:t>anniversary</w:t>
      </w:r>
      <w:r w:rsidR="00373D56" w:rsidRPr="00373D56">
        <w:rPr>
          <w:color w:val="000000"/>
        </w:rPr>
        <w:t xml:space="preserve">. </w:t>
      </w:r>
      <w:r w:rsidR="00572896" w:rsidRPr="00572896">
        <w:rPr>
          <w:color w:val="000000"/>
        </w:rPr>
        <w:t>SS agreed that conversations should be started with HDC</w:t>
      </w:r>
      <w:r w:rsidR="00707C95">
        <w:rPr>
          <w:color w:val="000000"/>
        </w:rPr>
        <w:t xml:space="preserve">, </w:t>
      </w:r>
      <w:r w:rsidR="00147D9A">
        <w:rPr>
          <w:color w:val="000000"/>
        </w:rPr>
        <w:t xml:space="preserve">Horsham Town Council </w:t>
      </w:r>
      <w:r w:rsidR="00707C95">
        <w:rPr>
          <w:color w:val="000000"/>
        </w:rPr>
        <w:t xml:space="preserve">and </w:t>
      </w:r>
      <w:r w:rsidR="00572896" w:rsidRPr="00572896">
        <w:rPr>
          <w:color w:val="000000"/>
        </w:rPr>
        <w:t>other organisations and groups that may have an interest in celebrating the anniversary. It was suggested that a committee or working group involving a range of stakeholders could be established to develop the programme.</w:t>
      </w:r>
      <w:r w:rsidR="00572896">
        <w:rPr>
          <w:color w:val="000000"/>
        </w:rPr>
        <w:t xml:space="preserve"> </w:t>
      </w:r>
    </w:p>
    <w:p w14:paraId="4331F962" w14:textId="604E7D33" w:rsidR="00373D56" w:rsidRPr="00572896" w:rsidRDefault="00572896">
      <w:pPr>
        <w:pStyle w:val="Heading2"/>
        <w:keepNext w:val="0"/>
        <w:spacing w:line="240" w:lineRule="auto"/>
        <w:jc w:val="both"/>
        <w:rPr>
          <w:color w:val="000000"/>
        </w:rPr>
      </w:pPr>
      <w:r>
        <w:rPr>
          <w:color w:val="000000"/>
        </w:rPr>
        <w:t>Attendees gave other suggestion</w:t>
      </w:r>
      <w:r w:rsidR="0009058C">
        <w:rPr>
          <w:color w:val="000000"/>
        </w:rPr>
        <w:t>s</w:t>
      </w:r>
      <w:r>
        <w:rPr>
          <w:color w:val="000000"/>
        </w:rPr>
        <w:t xml:space="preserve"> on different initiatives which were all noted by the Chair. The discussion was considered a useful starting point for developing ideas, with the importance of continuing discussions with HDC, the Town Council and other relevant community organisations emphasised.</w:t>
      </w:r>
    </w:p>
    <w:p w14:paraId="1874AC20" w14:textId="6E158664" w:rsidR="00D74247" w:rsidRDefault="00B012F0" w:rsidP="00177161">
      <w:pPr>
        <w:pStyle w:val="Heading1"/>
        <w:keepNext w:val="0"/>
        <w:spacing w:line="240" w:lineRule="auto"/>
        <w:jc w:val="both"/>
      </w:pPr>
      <w:r>
        <w:t>AOB</w:t>
      </w:r>
    </w:p>
    <w:p w14:paraId="7D19609A" w14:textId="1CDF34DE" w:rsidR="00572896" w:rsidRPr="00B05CF8" w:rsidRDefault="005B316B" w:rsidP="00177161">
      <w:pPr>
        <w:pStyle w:val="Heading2"/>
        <w:keepNext w:val="0"/>
        <w:numPr>
          <w:ilvl w:val="0"/>
          <w:numId w:val="0"/>
        </w:numPr>
        <w:spacing w:line="240" w:lineRule="auto"/>
        <w:ind w:left="1008" w:hanging="576"/>
        <w:jc w:val="both"/>
        <w:rPr>
          <w:b/>
          <w:bCs/>
        </w:rPr>
      </w:pPr>
      <w:r w:rsidRPr="20E3D5F4">
        <w:rPr>
          <w:b/>
          <w:bCs/>
        </w:rPr>
        <w:t xml:space="preserve">2026 </w:t>
      </w:r>
      <w:r w:rsidR="00B05CF8" w:rsidRPr="20E3D5F4">
        <w:rPr>
          <w:b/>
          <w:bCs/>
        </w:rPr>
        <w:t xml:space="preserve">South &amp; </w:t>
      </w:r>
      <w:bookmarkStart w:id="17" w:name="_Int_Bt0fa27w"/>
      <w:r w:rsidR="00B05CF8" w:rsidRPr="20E3D5F4">
        <w:rPr>
          <w:b/>
          <w:bCs/>
        </w:rPr>
        <w:t>South East</w:t>
      </w:r>
      <w:bookmarkEnd w:id="17"/>
      <w:r w:rsidR="00B05CF8" w:rsidRPr="20E3D5F4">
        <w:rPr>
          <w:b/>
          <w:bCs/>
        </w:rPr>
        <w:t xml:space="preserve"> </w:t>
      </w:r>
      <w:proofErr w:type="gramStart"/>
      <w:r w:rsidR="00B05CF8" w:rsidRPr="20E3D5F4">
        <w:rPr>
          <w:b/>
          <w:bCs/>
        </w:rPr>
        <w:t>In</w:t>
      </w:r>
      <w:proofErr w:type="gramEnd"/>
      <w:r w:rsidR="00B05CF8" w:rsidRPr="20E3D5F4">
        <w:rPr>
          <w:b/>
          <w:bCs/>
        </w:rPr>
        <w:t xml:space="preserve"> Bloom </w:t>
      </w:r>
    </w:p>
    <w:p w14:paraId="3E08CCE3" w14:textId="7551FFAD" w:rsidR="00B05CF8" w:rsidRDefault="0009058C" w:rsidP="00177161">
      <w:pPr>
        <w:pStyle w:val="Heading2"/>
        <w:keepNext w:val="0"/>
        <w:spacing w:line="240" w:lineRule="auto"/>
        <w:jc w:val="both"/>
      </w:pPr>
      <w:r>
        <w:t>The Vice Chair</w:t>
      </w:r>
      <w:r w:rsidR="00B05CF8">
        <w:t xml:space="preserve"> noted that he had recently attend</w:t>
      </w:r>
      <w:r w:rsidR="005B316B">
        <w:t xml:space="preserve">ed </w:t>
      </w:r>
      <w:r w:rsidR="00B05CF8">
        <w:t xml:space="preserve">the South &amp; </w:t>
      </w:r>
      <w:bookmarkStart w:id="18" w:name="_Int_ZbwGNWnG"/>
      <w:r w:rsidR="00B05CF8">
        <w:t>South East</w:t>
      </w:r>
      <w:bookmarkEnd w:id="18"/>
      <w:r w:rsidR="00B05CF8">
        <w:t xml:space="preserve"> </w:t>
      </w:r>
      <w:proofErr w:type="gramStart"/>
      <w:r w:rsidR="00B05CF8">
        <w:t>In</w:t>
      </w:r>
      <w:proofErr w:type="gramEnd"/>
      <w:r w:rsidR="00B05CF8">
        <w:t xml:space="preserve"> Bloom </w:t>
      </w:r>
      <w:r w:rsidR="005B316B">
        <w:t>a</w:t>
      </w:r>
      <w:r w:rsidR="00B05CF8">
        <w:t xml:space="preserve">wards at RHS Wisley. FoHP had been presented with </w:t>
      </w:r>
      <w:r w:rsidR="7F01445B">
        <w:t>an</w:t>
      </w:r>
      <w:r w:rsidR="00B05CF8">
        <w:t xml:space="preserve"> It’s Your Neighbourhood Award </w:t>
      </w:r>
      <w:r w:rsidR="005B316B">
        <w:t xml:space="preserve">receiving a </w:t>
      </w:r>
      <w:r w:rsidR="00B05CF8">
        <w:t>Level 5 – Outstanding</w:t>
      </w:r>
      <w:r w:rsidR="005B316B">
        <w:t xml:space="preserve"> rating</w:t>
      </w:r>
      <w:r w:rsidR="00B05CF8">
        <w:t xml:space="preserve">. The Park had also </w:t>
      </w:r>
      <w:r>
        <w:t>achieved</w:t>
      </w:r>
      <w:r w:rsidR="00B05CF8">
        <w:t xml:space="preserve"> a Gold Award for a Park over 25 Acres. </w:t>
      </w:r>
    </w:p>
    <w:p w14:paraId="2997EF6D" w14:textId="25A96103" w:rsidR="00B05CF8" w:rsidRPr="00B05CF8" w:rsidRDefault="00B05CF8" w:rsidP="00177161">
      <w:pPr>
        <w:pStyle w:val="Heading2"/>
        <w:keepNext w:val="0"/>
        <w:spacing w:line="240" w:lineRule="auto"/>
        <w:jc w:val="both"/>
      </w:pPr>
      <w:r>
        <w:t xml:space="preserve">The South and </w:t>
      </w:r>
      <w:bookmarkStart w:id="19" w:name="_Int_qxZIVg1H"/>
      <w:r>
        <w:t>South East</w:t>
      </w:r>
      <w:bookmarkEnd w:id="19"/>
      <w:r>
        <w:t xml:space="preserve"> in Bloom </w:t>
      </w:r>
      <w:r w:rsidR="005B316B">
        <w:t>awards also recognised personal achievement and this year had awarded</w:t>
      </w:r>
      <w:r>
        <w:t xml:space="preserve"> Sally Sanderson </w:t>
      </w:r>
      <w:r w:rsidR="005B316B">
        <w:t>with the 2026 Outstanding Achievement award.</w:t>
      </w:r>
    </w:p>
    <w:p w14:paraId="6C756B1E" w14:textId="098185B6" w:rsidR="00B05CF8" w:rsidRDefault="0009058C" w:rsidP="00177161">
      <w:pPr>
        <w:pStyle w:val="Heading2"/>
        <w:keepNext w:val="0"/>
        <w:spacing w:line="240" w:lineRule="auto"/>
        <w:jc w:val="both"/>
      </w:pPr>
      <w:r>
        <w:t>S</w:t>
      </w:r>
      <w:r w:rsidR="006253FF">
        <w:t>t</w:t>
      </w:r>
      <w:r>
        <w:t>S</w:t>
      </w:r>
      <w:r w:rsidR="005B316B">
        <w:t xml:space="preserve"> </w:t>
      </w:r>
      <w:r w:rsidR="00B05CF8">
        <w:t xml:space="preserve">presented the Chair with the South and </w:t>
      </w:r>
      <w:bookmarkStart w:id="20" w:name="_Int_fvHpst5x"/>
      <w:r w:rsidR="00B05CF8">
        <w:t>South East</w:t>
      </w:r>
      <w:bookmarkEnd w:id="20"/>
      <w:r w:rsidR="00B05CF8">
        <w:t xml:space="preserve"> in Bloom Outstanding Achievement 2026 award </w:t>
      </w:r>
      <w:r>
        <w:t>i</w:t>
      </w:r>
      <w:r w:rsidR="00B05CF8">
        <w:t xml:space="preserve">n recognition of her outstanding achievement and contribution. </w:t>
      </w:r>
    </w:p>
    <w:p w14:paraId="57C7B18E" w14:textId="2A7F61EB" w:rsidR="00B05CF8" w:rsidRDefault="00B05CF8" w:rsidP="00177161">
      <w:pPr>
        <w:pStyle w:val="Heading2"/>
        <w:keepNext w:val="0"/>
        <w:spacing w:line="240" w:lineRule="auto"/>
        <w:jc w:val="both"/>
      </w:pPr>
      <w:r w:rsidRPr="00B05CF8">
        <w:t>The meeting congratulated the Chair on the recognition and thanked her for her continued commitment and contribution.</w:t>
      </w:r>
    </w:p>
    <w:p w14:paraId="662D838C" w14:textId="394F1F9A" w:rsidR="00B6204B" w:rsidRPr="00B6204B" w:rsidRDefault="00B6204B" w:rsidP="00177161">
      <w:pPr>
        <w:pStyle w:val="Heading2"/>
        <w:keepNext w:val="0"/>
        <w:numPr>
          <w:ilvl w:val="0"/>
          <w:numId w:val="0"/>
        </w:numPr>
        <w:spacing w:line="240" w:lineRule="auto"/>
        <w:ind w:left="1008" w:hanging="576"/>
        <w:jc w:val="both"/>
        <w:rPr>
          <w:b/>
          <w:bCs/>
        </w:rPr>
      </w:pPr>
      <w:r w:rsidRPr="00B6204B">
        <w:rPr>
          <w:b/>
          <w:bCs/>
        </w:rPr>
        <w:t xml:space="preserve">Close of the meeting </w:t>
      </w:r>
    </w:p>
    <w:p w14:paraId="4CF9E81B" w14:textId="1BF3DBF4" w:rsidR="00B012F0" w:rsidRDefault="00007492" w:rsidP="00177161">
      <w:pPr>
        <w:pStyle w:val="Heading2"/>
        <w:keepNext w:val="0"/>
        <w:spacing w:line="240" w:lineRule="auto"/>
        <w:jc w:val="both"/>
      </w:pPr>
      <w:r>
        <w:t>The Chair thanked members</w:t>
      </w:r>
      <w:r w:rsidR="00E4619F">
        <w:t xml:space="preserve">, </w:t>
      </w:r>
      <w:r w:rsidR="005B316B">
        <w:t xml:space="preserve">friends </w:t>
      </w:r>
      <w:r w:rsidR="00E4619F">
        <w:t>and guests</w:t>
      </w:r>
      <w:r>
        <w:t xml:space="preserve"> for attending</w:t>
      </w:r>
      <w:r w:rsidR="00E4619F">
        <w:t xml:space="preserve">. </w:t>
      </w:r>
    </w:p>
    <w:p w14:paraId="3F18551F" w14:textId="0F76FA97" w:rsidR="00B012F0" w:rsidRDefault="00B012F0" w:rsidP="00177161">
      <w:pPr>
        <w:pStyle w:val="Heading2"/>
        <w:keepNext w:val="0"/>
        <w:spacing w:line="240" w:lineRule="auto"/>
        <w:jc w:val="both"/>
      </w:pPr>
      <w:r>
        <w:t xml:space="preserve">There being no </w:t>
      </w:r>
      <w:r w:rsidR="00007492">
        <w:t>further</w:t>
      </w:r>
      <w:r>
        <w:t xml:space="preserve"> business the meeting closed at </w:t>
      </w:r>
      <w:r w:rsidRPr="008B0934">
        <w:t>8:</w:t>
      </w:r>
      <w:r w:rsidR="008B0934" w:rsidRPr="008B0934">
        <w:t>56</w:t>
      </w:r>
      <w:r w:rsidRPr="008B0934">
        <w:t>PM</w:t>
      </w:r>
      <w:r>
        <w:t xml:space="preserve"> </w:t>
      </w:r>
    </w:p>
    <w:p w14:paraId="53E0D9A4" w14:textId="77777777" w:rsidR="00B012F0" w:rsidRDefault="00B012F0" w:rsidP="00B012F0"/>
    <w:p w14:paraId="4A354270" w14:textId="77777777" w:rsidR="00B012F0" w:rsidRDefault="00B012F0" w:rsidP="00B012F0"/>
    <w:p w14:paraId="08E6933F" w14:textId="77777777" w:rsidR="00B012F0" w:rsidRPr="00B012F0" w:rsidRDefault="00B012F0" w:rsidP="00B012F0"/>
    <w:p w14:paraId="797E31B8" w14:textId="77777777" w:rsidR="004A405A" w:rsidRPr="004A405A" w:rsidRDefault="004A405A" w:rsidP="004A405A"/>
    <w:sectPr w:rsidR="004A405A" w:rsidRPr="004A405A" w:rsidSect="00471461">
      <w:headerReference w:type="default" r:id="rId8"/>
      <w:footerReference w:type="even" r:id="rId9"/>
      <w:footerReference w:type="default" r:id="rId10"/>
      <w:pgSz w:w="11906" w:h="16838"/>
      <w:pgMar w:top="102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96DE67" w14:textId="77777777" w:rsidR="00327699" w:rsidRDefault="00327699" w:rsidP="00471461">
      <w:pPr>
        <w:spacing w:after="0" w:line="240" w:lineRule="auto"/>
      </w:pPr>
      <w:r>
        <w:separator/>
      </w:r>
    </w:p>
  </w:endnote>
  <w:endnote w:type="continuationSeparator" w:id="0">
    <w:p w14:paraId="0718307C" w14:textId="77777777" w:rsidR="00327699" w:rsidRDefault="00327699" w:rsidP="00471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imes New Roman (Headings CS)">
    <w:panose1 w:val="020B0604020202020204"/>
    <w:charset w:val="00"/>
    <w:family w:val="roman"/>
    <w:pitch w:val="default"/>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132194"/>
      <w:docPartObj>
        <w:docPartGallery w:val="Page Numbers (Bottom of Page)"/>
        <w:docPartUnique/>
      </w:docPartObj>
    </w:sdtPr>
    <w:sdtContent>
      <w:p w14:paraId="324E2349" w14:textId="4505ADF3" w:rsidR="00D91110" w:rsidRDefault="00D91110" w:rsidP="000751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BE3776" w14:textId="77777777" w:rsidR="00471461" w:rsidRDefault="00471461" w:rsidP="00D911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76465707"/>
      <w:docPartObj>
        <w:docPartGallery w:val="Page Numbers (Bottom of Page)"/>
        <w:docPartUnique/>
      </w:docPartObj>
    </w:sdtPr>
    <w:sdtContent>
      <w:p w14:paraId="36CE2B57" w14:textId="3011CF2D" w:rsidR="00D91110" w:rsidRDefault="00D91110" w:rsidP="000751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A2A6208" w14:textId="77777777" w:rsidR="00471461" w:rsidRDefault="00471461" w:rsidP="00D9111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932973" w14:textId="77777777" w:rsidR="00327699" w:rsidRDefault="00327699" w:rsidP="00471461">
      <w:pPr>
        <w:spacing w:after="0" w:line="240" w:lineRule="auto"/>
      </w:pPr>
      <w:r>
        <w:separator/>
      </w:r>
    </w:p>
  </w:footnote>
  <w:footnote w:type="continuationSeparator" w:id="0">
    <w:p w14:paraId="17377125" w14:textId="77777777" w:rsidR="00327699" w:rsidRDefault="00327699" w:rsidP="00471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556AAA" w14:textId="17F4A50E" w:rsidR="00471461" w:rsidRDefault="009974EE">
    <w:pPr>
      <w:pStyle w:val="Header"/>
    </w:pPr>
    <w:r>
      <w:rPr>
        <w:noProof/>
      </w:rPr>
      <w:drawing>
        <wp:anchor distT="0" distB="0" distL="114300" distR="114300" simplePos="0" relativeHeight="251659264" behindDoc="1" locked="0" layoutInCell="1" allowOverlap="1" wp14:anchorId="1F6CCEF3" wp14:editId="71C823E6">
          <wp:simplePos x="0" y="0"/>
          <wp:positionH relativeFrom="column">
            <wp:posOffset>5549900</wp:posOffset>
          </wp:positionH>
          <wp:positionV relativeFrom="paragraph">
            <wp:posOffset>-360680</wp:posOffset>
          </wp:positionV>
          <wp:extent cx="1156335" cy="544195"/>
          <wp:effectExtent l="0" t="0" r="0" b="1905"/>
          <wp:wrapTight wrapText="bothSides">
            <wp:wrapPolygon edited="0">
              <wp:start x="0" y="0"/>
              <wp:lineTo x="0" y="21172"/>
              <wp:lineTo x="21351" y="21172"/>
              <wp:lineTo x="21351" y="0"/>
              <wp:lineTo x="0" y="0"/>
            </wp:wrapPolygon>
          </wp:wrapTight>
          <wp:docPr id="215838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838460" name="Picture 215838460"/>
                  <pic:cNvPicPr/>
                </pic:nvPicPr>
                <pic:blipFill>
                  <a:blip r:embed="rId1">
                    <a:extLst>
                      <a:ext uri="{28A0092B-C50C-407E-A947-70E740481C1C}">
                        <a14:useLocalDpi xmlns:a14="http://schemas.microsoft.com/office/drawing/2010/main" val="0"/>
                      </a:ext>
                    </a:extLst>
                  </a:blip>
                  <a:stretch>
                    <a:fillRect/>
                  </a:stretch>
                </pic:blipFill>
                <pic:spPr>
                  <a:xfrm>
                    <a:off x="0" y="0"/>
                    <a:ext cx="1156335" cy="54419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CyFIf3uuUVxK12" int2:id="KM2PHgH0">
      <int2:state int2:value="Rejected" int2:type="spell"/>
    </int2:textHash>
    <int2:textHash int2:hashCode="n9RZepZuK6Lr5C" int2:id="IkWvctJy">
      <int2:state int2:value="Rejected" int2:type="spell"/>
    </int2:textHash>
    <int2:textHash int2:hashCode="kFOlm374/824ny" int2:id="hbgJFwAK">
      <int2:state int2:value="Rejected" int2:type="spell"/>
    </int2:textHash>
    <int2:textHash int2:hashCode="O7rMBU0sJ1hIfA" int2:id="QNDJ0h4m">
      <int2:state int2:value="Rejected" int2:type="spell"/>
    </int2:textHash>
    <int2:textHash int2:hashCode="FkRjz1p+X9C8i5" int2:id="xVhrVdpf">
      <int2:state int2:value="Rejected" int2:type="spell"/>
    </int2:textHash>
    <int2:textHash int2:hashCode="d4I0DOqmhOLLej" int2:id="y0f3Q3If">
      <int2:state int2:value="Rejected" int2:type="spell"/>
    </int2:textHash>
    <int2:textHash int2:hashCode="mJHqTeOCrxB+fS" int2:id="bfd192HQ">
      <int2:state int2:value="Rejected" int2:type="spell"/>
    </int2:textHash>
    <int2:textHash int2:hashCode="ICCfgyr3tDieyu" int2:id="cwKEYBg2">
      <int2:state int2:value="Rejected" int2:type="spell"/>
    </int2:textHash>
    <int2:bookmark int2:bookmarkName="_Int_SoBOLh9d" int2:invalidationBookmarkName="" int2:hashCode="+Swk6N+mYnN5PL" int2:id="tDEcGWsK">
      <int2:state int2:value="Rejected" int2:type="gram"/>
    </int2:bookmark>
    <int2:bookmark int2:bookmarkName="_Int_mpMqhpMg" int2:invalidationBookmarkName="" int2:hashCode="+Swk6N+mYnN5PL" int2:id="zpce6VR1">
      <int2:state int2:value="Rejected" int2:type="gram"/>
    </int2:bookmark>
    <int2:bookmark int2:bookmarkName="_Int_wXLXbGi6" int2:invalidationBookmarkName="" int2:hashCode="+Swk6N+mYnN5PL" int2:id="Bvl5QaaM">
      <int2:state int2:value="Rejected" int2:type="gram"/>
    </int2:bookmark>
    <int2:bookmark int2:bookmarkName="_Int_Ua4rfwvb" int2:invalidationBookmarkName="" int2:hashCode="+Swk6N+mYnN5PL" int2:id="MWXGLZrM">
      <int2:state int2:value="Rejected" int2:type="gram"/>
    </int2:bookmark>
    <int2:bookmark int2:bookmarkName="_Int_tRTlZMRk" int2:invalidationBookmarkName="" int2:hashCode="+Swk6N+mYnN5PL" int2:id="mPT7RrGp">
      <int2:state int2:value="Rejected" int2:type="gram"/>
    </int2:bookmark>
    <int2:bookmark int2:bookmarkName="_Int_UhJWKyfR" int2:invalidationBookmarkName="" int2:hashCode="+Swk6N+mYnN5PL" int2:id="507g7rzm">
      <int2:state int2:value="Rejected" int2:type="gram"/>
    </int2:bookmark>
    <int2:bookmark int2:bookmarkName="_Int_hqgpW8IO" int2:invalidationBookmarkName="" int2:hashCode="+Swk6N+mYnN5PL" int2:id="00ES3B9o">
      <int2:state int2:value="Rejected" int2:type="gram"/>
    </int2:bookmark>
    <int2:bookmark int2:bookmarkName="_Int_RJD6EEpG" int2:invalidationBookmarkName="" int2:hashCode="+Swk6N+mYnN5PL" int2:id="jP0t3ZFl">
      <int2:state int2:value="Rejected" int2:type="gram"/>
    </int2:bookmark>
    <int2:bookmark int2:bookmarkName="_Int_fvHpst5x" int2:invalidationBookmarkName="" int2:hashCode="mvcqs8GtnNGZci" int2:id="JDUz8Ogs">
      <int2:state int2:value="Rejected" int2:type="gram"/>
    </int2:bookmark>
    <int2:bookmark int2:bookmarkName="_Int_qxZIVg1H" int2:invalidationBookmarkName="" int2:hashCode="mvcqs8GtnNGZci" int2:id="mvhlMdMS">
      <int2:state int2:value="Rejected" int2:type="gram"/>
    </int2:bookmark>
    <int2:bookmark int2:bookmarkName="_Int_ZbwGNWnG" int2:invalidationBookmarkName="" int2:hashCode="mvcqs8GtnNGZci" int2:id="V25paM5B">
      <int2:state int2:value="Rejected" int2:type="gram"/>
    </int2:bookmark>
    <int2:bookmark int2:bookmarkName="_Int_Bt0fa27w" int2:invalidationBookmarkName="" int2:hashCode="mvcqs8GtnNGZci" int2:id="LCyodbVr">
      <int2:state int2:value="Rejected" int2:type="gram"/>
    </int2:bookmark>
    <int2:bookmark int2:bookmarkName="_Int_ZZjUS1yd" int2:invalidationBookmarkName="" int2:hashCode="+Swk6N+mYnN5PL" int2:id="51LucLIf">
      <int2:state int2:value="Rejected" int2:type="gram"/>
    </int2:bookmark>
    <int2:bookmark int2:bookmarkName="_Int_dJPjTueS" int2:invalidationBookmarkName="" int2:hashCode="+Swk6N+mYnN5PL" int2:id="9m1H1l43">
      <int2:state int2:value="Rejected" int2:type="gram"/>
    </int2:bookmark>
    <int2:bookmark int2:bookmarkName="_Int_VLp9JzZy" int2:invalidationBookmarkName="" int2:hashCode="YgyH0/G8a0aaXu" int2:id="If341G47">
      <int2:state int2:value="Rejected" int2:type="gram"/>
    </int2:bookmark>
    <int2:bookmark int2:bookmarkName="_Int_j316XHHZ" int2:invalidationBookmarkName="" int2:hashCode="+Swk6N+mYnN5PL" int2:id="fXpoMb1D">
      <int2:state int2:value="Rejected" int2:type="gram"/>
    </int2:bookmark>
    <int2:bookmark int2:bookmarkName="_Int_Fimo5ABR" int2:invalidationBookmarkName="" int2:hashCode="1sbDKrIZV35du8" int2:id="WkpSSkpc">
      <int2:state int2:value="Rejected" int2:type="spell"/>
    </int2:bookmark>
    <int2:bookmark int2:bookmarkName="_Int_mZRgRC97" int2:invalidationBookmarkName="" int2:hashCode="1sbDKrIZV35du8" int2:id="eEUcRPvO">
      <int2:state int2:value="Rejected" int2:type="spell"/>
    </int2:bookmark>
    <int2:bookmark int2:bookmarkName="_Int_TqVdioJZ" int2:invalidationBookmarkName="" int2:hashCode="1sbDKrIZV35du8" int2:id="e4ROhcTQ">
      <int2:state int2:value="Rejected" int2:type="spell"/>
    </int2:bookmark>
    <int2:bookmark int2:bookmarkName="_Int_xLIUIyDZ" int2:invalidationBookmarkName="" int2:hashCode="1sbDKrIZV35du8" int2:id="Nwrxi9mT">
      <int2:state int2:value="Rejected" int2:type="spell"/>
    </int2:bookmark>
    <int2:bookmark int2:bookmarkName="_Int_mlaE9DdI" int2:invalidationBookmarkName="" int2:hashCode="m2KSE+4ikPOj+k" int2:id="aB3ielV5">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C1198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BAB464D"/>
    <w:multiLevelType w:val="multilevel"/>
    <w:tmpl w:val="EEBC5594"/>
    <w:styleLink w:val="CurrentList1"/>
    <w:lvl w:ilvl="0">
      <w:start w:val="1"/>
      <w:numFmt w:val="decimal"/>
      <w:lvlText w:val="%1"/>
      <w:lvlJc w:val="left"/>
      <w:pPr>
        <w:ind w:left="360" w:hanging="360"/>
      </w:pPr>
      <w:rPr>
        <w:rFonts w:hint="default"/>
      </w:rPr>
    </w:lvl>
    <w:lvl w:ilvl="1">
      <w:start w:val="1"/>
      <w:numFmt w:val="none"/>
      <w:lvlRestart w:val="0"/>
      <w:lvlText w:val="1.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D036E46"/>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70746121"/>
    <w:multiLevelType w:val="hybridMultilevel"/>
    <w:tmpl w:val="D2AA6CA2"/>
    <w:lvl w:ilvl="0" w:tplc="721625B0">
      <w:start w:val="1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18616473">
    <w:abstractNumId w:val="1"/>
  </w:num>
  <w:num w:numId="2" w16cid:durableId="240680152">
    <w:abstractNumId w:val="0"/>
  </w:num>
  <w:num w:numId="3" w16cid:durableId="1486120411">
    <w:abstractNumId w:val="2"/>
  </w:num>
  <w:num w:numId="4" w16cid:durableId="2039040441">
    <w:abstractNumId w:val="3"/>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E45"/>
    <w:rsid w:val="00007492"/>
    <w:rsid w:val="00037391"/>
    <w:rsid w:val="0009058C"/>
    <w:rsid w:val="000913EF"/>
    <w:rsid w:val="000A1D49"/>
    <w:rsid w:val="000C63C4"/>
    <w:rsid w:val="000C73A7"/>
    <w:rsid w:val="001143E7"/>
    <w:rsid w:val="00147D9A"/>
    <w:rsid w:val="00177161"/>
    <w:rsid w:val="001857AF"/>
    <w:rsid w:val="001E262E"/>
    <w:rsid w:val="001E7688"/>
    <w:rsid w:val="002462C4"/>
    <w:rsid w:val="00247F95"/>
    <w:rsid w:val="00265FF4"/>
    <w:rsid w:val="00281B94"/>
    <w:rsid w:val="002A556A"/>
    <w:rsid w:val="00327699"/>
    <w:rsid w:val="00373D56"/>
    <w:rsid w:val="003A5E00"/>
    <w:rsid w:val="003E7569"/>
    <w:rsid w:val="003F3C65"/>
    <w:rsid w:val="003F6872"/>
    <w:rsid w:val="00400508"/>
    <w:rsid w:val="00414E40"/>
    <w:rsid w:val="0043012A"/>
    <w:rsid w:val="00471461"/>
    <w:rsid w:val="004A405A"/>
    <w:rsid w:val="004C05CD"/>
    <w:rsid w:val="004E3C2D"/>
    <w:rsid w:val="004F6355"/>
    <w:rsid w:val="00514DBB"/>
    <w:rsid w:val="00572896"/>
    <w:rsid w:val="005B316B"/>
    <w:rsid w:val="006116D5"/>
    <w:rsid w:val="00617D10"/>
    <w:rsid w:val="006253FF"/>
    <w:rsid w:val="006864AC"/>
    <w:rsid w:val="006D16BD"/>
    <w:rsid w:val="006F6CC5"/>
    <w:rsid w:val="00707C95"/>
    <w:rsid w:val="0071492E"/>
    <w:rsid w:val="00726857"/>
    <w:rsid w:val="00772062"/>
    <w:rsid w:val="00872CC6"/>
    <w:rsid w:val="008A6A28"/>
    <w:rsid w:val="008B0934"/>
    <w:rsid w:val="008C672C"/>
    <w:rsid w:val="008D6E45"/>
    <w:rsid w:val="00927051"/>
    <w:rsid w:val="0094077E"/>
    <w:rsid w:val="00957063"/>
    <w:rsid w:val="00966573"/>
    <w:rsid w:val="00974248"/>
    <w:rsid w:val="00991FF4"/>
    <w:rsid w:val="009974EE"/>
    <w:rsid w:val="009A0E5B"/>
    <w:rsid w:val="00A669D9"/>
    <w:rsid w:val="00A879B1"/>
    <w:rsid w:val="00AE3C3A"/>
    <w:rsid w:val="00AF060F"/>
    <w:rsid w:val="00AF192E"/>
    <w:rsid w:val="00B012F0"/>
    <w:rsid w:val="00B01D9C"/>
    <w:rsid w:val="00B05CF8"/>
    <w:rsid w:val="00B4667E"/>
    <w:rsid w:val="00B520E8"/>
    <w:rsid w:val="00B6204B"/>
    <w:rsid w:val="00B93C6D"/>
    <w:rsid w:val="00B95555"/>
    <w:rsid w:val="00BA3A93"/>
    <w:rsid w:val="00BB6D9A"/>
    <w:rsid w:val="00C50252"/>
    <w:rsid w:val="00D00A63"/>
    <w:rsid w:val="00D31F95"/>
    <w:rsid w:val="00D62EBF"/>
    <w:rsid w:val="00D6353A"/>
    <w:rsid w:val="00D74247"/>
    <w:rsid w:val="00D76E6C"/>
    <w:rsid w:val="00D91110"/>
    <w:rsid w:val="00DA73F4"/>
    <w:rsid w:val="00DB1A61"/>
    <w:rsid w:val="00DB2BF4"/>
    <w:rsid w:val="00DC4141"/>
    <w:rsid w:val="00DE6E44"/>
    <w:rsid w:val="00E42F8B"/>
    <w:rsid w:val="00E4619F"/>
    <w:rsid w:val="00E77689"/>
    <w:rsid w:val="00F660A7"/>
    <w:rsid w:val="00F73083"/>
    <w:rsid w:val="00FA3DD6"/>
    <w:rsid w:val="04F71FF3"/>
    <w:rsid w:val="071ADDC7"/>
    <w:rsid w:val="0B55BE2D"/>
    <w:rsid w:val="0F31EE95"/>
    <w:rsid w:val="12C60707"/>
    <w:rsid w:val="20E3D5F4"/>
    <w:rsid w:val="2A86EFD0"/>
    <w:rsid w:val="33AB3FF1"/>
    <w:rsid w:val="36AF7C53"/>
    <w:rsid w:val="37D76E1D"/>
    <w:rsid w:val="38D47585"/>
    <w:rsid w:val="482298E7"/>
    <w:rsid w:val="496285AD"/>
    <w:rsid w:val="513A688D"/>
    <w:rsid w:val="5706F8BF"/>
    <w:rsid w:val="578B25F1"/>
    <w:rsid w:val="58B4D88A"/>
    <w:rsid w:val="62FD631A"/>
    <w:rsid w:val="631D7ED6"/>
    <w:rsid w:val="674EF6F0"/>
    <w:rsid w:val="6C9210F8"/>
    <w:rsid w:val="73E0AAB8"/>
    <w:rsid w:val="77974DD7"/>
    <w:rsid w:val="77B173F4"/>
    <w:rsid w:val="7BBCB0F1"/>
    <w:rsid w:val="7F0144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14593"/>
  <w15:chartTrackingRefBased/>
  <w15:docId w15:val="{B418A4BC-9EE6-E940-BC2F-13C53B40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4247"/>
    <w:pPr>
      <w:keepNext/>
      <w:keepLines/>
      <w:numPr>
        <w:numId w:val="3"/>
      </w:numPr>
      <w:spacing w:before="200" w:after="80"/>
      <w:outlineLvl w:val="0"/>
    </w:pPr>
    <w:rPr>
      <w:rFonts w:asciiTheme="majorHAnsi" w:eastAsiaTheme="majorEastAsia" w:hAnsiTheme="majorHAnsi" w:cs="Times New Roman (Headings CS)"/>
      <w:b/>
      <w:caps/>
      <w:color w:val="000000" w:themeColor="text1"/>
      <w:sz w:val="22"/>
      <w:szCs w:val="40"/>
      <w:u w:val="single"/>
    </w:rPr>
  </w:style>
  <w:style w:type="paragraph" w:styleId="Heading2">
    <w:name w:val="heading 2"/>
    <w:basedOn w:val="Normal"/>
    <w:next w:val="Normal"/>
    <w:link w:val="Heading2Char"/>
    <w:uiPriority w:val="9"/>
    <w:unhideWhenUsed/>
    <w:qFormat/>
    <w:rsid w:val="00974248"/>
    <w:pPr>
      <w:keepNext/>
      <w:keepLines/>
      <w:numPr>
        <w:ilvl w:val="1"/>
        <w:numId w:val="3"/>
      </w:numPr>
      <w:spacing w:before="160" w:after="80"/>
      <w:outlineLvl w:val="1"/>
    </w:pPr>
    <w:rPr>
      <w:rFonts w:eastAsiaTheme="majorEastAsia" w:cs="Times New Roman (Headings CS)"/>
      <w:color w:val="000000" w:themeColor="text1"/>
      <w:sz w:val="22"/>
      <w:szCs w:val="32"/>
    </w:rPr>
  </w:style>
  <w:style w:type="paragraph" w:styleId="Heading3">
    <w:name w:val="heading 3"/>
    <w:basedOn w:val="Normal"/>
    <w:next w:val="Normal"/>
    <w:link w:val="Heading3Char"/>
    <w:uiPriority w:val="9"/>
    <w:semiHidden/>
    <w:unhideWhenUsed/>
    <w:qFormat/>
    <w:rsid w:val="008D6E45"/>
    <w:pPr>
      <w:keepNext/>
      <w:keepLines/>
      <w:numPr>
        <w:ilvl w:val="2"/>
        <w:numId w:val="3"/>
      </w:numPr>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6E45"/>
    <w:pPr>
      <w:keepNext/>
      <w:keepLines/>
      <w:numPr>
        <w:ilvl w:val="3"/>
        <w:numId w:val="3"/>
      </w:numPr>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6E45"/>
    <w:pPr>
      <w:keepNext/>
      <w:keepLines/>
      <w:numPr>
        <w:ilvl w:val="4"/>
        <w:numId w:val="3"/>
      </w:numPr>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6E45"/>
    <w:pPr>
      <w:keepNext/>
      <w:keepLines/>
      <w:numPr>
        <w:ilvl w:val="5"/>
        <w:numId w:val="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6E45"/>
    <w:pPr>
      <w:keepNext/>
      <w:keepLines/>
      <w:numPr>
        <w:ilvl w:val="6"/>
        <w:numId w:val="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6E45"/>
    <w:pPr>
      <w:keepNext/>
      <w:keepLines/>
      <w:numPr>
        <w:ilvl w:val="7"/>
        <w:numId w:val="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6E45"/>
    <w:pPr>
      <w:keepNext/>
      <w:keepLines/>
      <w:numPr>
        <w:ilvl w:val="8"/>
        <w:numId w:val="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247"/>
    <w:rPr>
      <w:rFonts w:asciiTheme="majorHAnsi" w:eastAsiaTheme="majorEastAsia" w:hAnsiTheme="majorHAnsi" w:cs="Times New Roman (Headings CS)"/>
      <w:b/>
      <w:caps/>
      <w:color w:val="000000" w:themeColor="text1"/>
      <w:sz w:val="22"/>
      <w:szCs w:val="40"/>
      <w:u w:val="single"/>
    </w:rPr>
  </w:style>
  <w:style w:type="character" w:customStyle="1" w:styleId="Heading2Char">
    <w:name w:val="Heading 2 Char"/>
    <w:basedOn w:val="DefaultParagraphFont"/>
    <w:link w:val="Heading2"/>
    <w:uiPriority w:val="9"/>
    <w:rsid w:val="00974248"/>
    <w:rPr>
      <w:rFonts w:eastAsiaTheme="majorEastAsia" w:cs="Times New Roman (Headings CS)"/>
      <w:color w:val="000000" w:themeColor="text1"/>
      <w:sz w:val="22"/>
      <w:szCs w:val="32"/>
    </w:rPr>
  </w:style>
  <w:style w:type="character" w:customStyle="1" w:styleId="Heading3Char">
    <w:name w:val="Heading 3 Char"/>
    <w:basedOn w:val="DefaultParagraphFont"/>
    <w:link w:val="Heading3"/>
    <w:uiPriority w:val="9"/>
    <w:semiHidden/>
    <w:rsid w:val="008D6E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6E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6E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6E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6E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6E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6E45"/>
    <w:rPr>
      <w:rFonts w:eastAsiaTheme="majorEastAsia" w:cstheme="majorBidi"/>
      <w:color w:val="272727" w:themeColor="text1" w:themeTint="D8"/>
    </w:rPr>
  </w:style>
  <w:style w:type="paragraph" w:styleId="Title">
    <w:name w:val="Title"/>
    <w:basedOn w:val="Normal"/>
    <w:next w:val="Normal"/>
    <w:link w:val="TitleChar"/>
    <w:uiPriority w:val="10"/>
    <w:qFormat/>
    <w:rsid w:val="008D6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E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E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6E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6E45"/>
    <w:pPr>
      <w:spacing w:before="160"/>
      <w:jc w:val="center"/>
    </w:pPr>
    <w:rPr>
      <w:i/>
      <w:iCs/>
      <w:color w:val="404040" w:themeColor="text1" w:themeTint="BF"/>
    </w:rPr>
  </w:style>
  <w:style w:type="character" w:customStyle="1" w:styleId="QuoteChar">
    <w:name w:val="Quote Char"/>
    <w:basedOn w:val="DefaultParagraphFont"/>
    <w:link w:val="Quote"/>
    <w:uiPriority w:val="29"/>
    <w:rsid w:val="008D6E45"/>
    <w:rPr>
      <w:i/>
      <w:iCs/>
      <w:color w:val="404040" w:themeColor="text1" w:themeTint="BF"/>
    </w:rPr>
  </w:style>
  <w:style w:type="paragraph" w:styleId="ListParagraph">
    <w:name w:val="List Paragraph"/>
    <w:basedOn w:val="Normal"/>
    <w:uiPriority w:val="34"/>
    <w:qFormat/>
    <w:rsid w:val="008D6E45"/>
    <w:pPr>
      <w:ind w:left="720"/>
      <w:contextualSpacing/>
    </w:pPr>
  </w:style>
  <w:style w:type="character" w:styleId="IntenseEmphasis">
    <w:name w:val="Intense Emphasis"/>
    <w:basedOn w:val="DefaultParagraphFont"/>
    <w:uiPriority w:val="21"/>
    <w:qFormat/>
    <w:rsid w:val="008D6E45"/>
    <w:rPr>
      <w:i/>
      <w:iCs/>
      <w:color w:val="2F5496" w:themeColor="accent1" w:themeShade="BF"/>
    </w:rPr>
  </w:style>
  <w:style w:type="paragraph" w:styleId="IntenseQuote">
    <w:name w:val="Intense Quote"/>
    <w:basedOn w:val="Normal"/>
    <w:next w:val="Normal"/>
    <w:link w:val="IntenseQuoteChar"/>
    <w:uiPriority w:val="30"/>
    <w:qFormat/>
    <w:rsid w:val="008D6E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6E45"/>
    <w:rPr>
      <w:i/>
      <w:iCs/>
      <w:color w:val="2F5496" w:themeColor="accent1" w:themeShade="BF"/>
    </w:rPr>
  </w:style>
  <w:style w:type="character" w:styleId="IntenseReference">
    <w:name w:val="Intense Reference"/>
    <w:basedOn w:val="DefaultParagraphFont"/>
    <w:uiPriority w:val="32"/>
    <w:qFormat/>
    <w:rsid w:val="008D6E45"/>
    <w:rPr>
      <w:b/>
      <w:bCs/>
      <w:smallCaps/>
      <w:color w:val="2F5496" w:themeColor="accent1" w:themeShade="BF"/>
      <w:spacing w:val="5"/>
    </w:rPr>
  </w:style>
  <w:style w:type="table" w:styleId="TableGrid">
    <w:name w:val="Table Grid"/>
    <w:basedOn w:val="TableNormal"/>
    <w:uiPriority w:val="39"/>
    <w:rsid w:val="00D31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974248"/>
    <w:pPr>
      <w:numPr>
        <w:numId w:val="1"/>
      </w:numPr>
    </w:pPr>
  </w:style>
  <w:style w:type="numbering" w:styleId="111111">
    <w:name w:val="Outline List 2"/>
    <w:basedOn w:val="NoList"/>
    <w:uiPriority w:val="99"/>
    <w:semiHidden/>
    <w:unhideWhenUsed/>
    <w:rsid w:val="00974248"/>
    <w:pPr>
      <w:numPr>
        <w:numId w:val="2"/>
      </w:numPr>
    </w:pPr>
  </w:style>
  <w:style w:type="paragraph" w:styleId="Header">
    <w:name w:val="header"/>
    <w:basedOn w:val="Normal"/>
    <w:link w:val="HeaderChar"/>
    <w:uiPriority w:val="99"/>
    <w:unhideWhenUsed/>
    <w:rsid w:val="00471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461"/>
  </w:style>
  <w:style w:type="paragraph" w:styleId="Footer">
    <w:name w:val="footer"/>
    <w:basedOn w:val="Normal"/>
    <w:link w:val="FooterChar"/>
    <w:uiPriority w:val="99"/>
    <w:unhideWhenUsed/>
    <w:rsid w:val="00471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461"/>
  </w:style>
  <w:style w:type="paragraph" w:styleId="NoSpacing">
    <w:name w:val="No Spacing"/>
    <w:uiPriority w:val="1"/>
    <w:qFormat/>
    <w:rsid w:val="00471461"/>
    <w:pPr>
      <w:spacing w:after="0" w:line="240" w:lineRule="auto"/>
    </w:pPr>
    <w:rPr>
      <w:rFonts w:eastAsiaTheme="minorEastAsia"/>
      <w:kern w:val="0"/>
      <w:sz w:val="22"/>
      <w:szCs w:val="22"/>
      <w:lang w:val="en-US" w:eastAsia="zh-CN"/>
      <w14:ligatures w14:val="none"/>
    </w:rPr>
  </w:style>
  <w:style w:type="character" w:styleId="PageNumber">
    <w:name w:val="page number"/>
    <w:basedOn w:val="DefaultParagraphFont"/>
    <w:uiPriority w:val="99"/>
    <w:semiHidden/>
    <w:unhideWhenUsed/>
    <w:rsid w:val="00D91110"/>
  </w:style>
  <w:style w:type="character" w:styleId="Hyperlink">
    <w:name w:val="Hyperlink"/>
    <w:basedOn w:val="DefaultParagraphFont"/>
    <w:uiPriority w:val="99"/>
    <w:unhideWhenUsed/>
    <w:rsid w:val="001E262E"/>
    <w:rPr>
      <w:color w:val="0563C1" w:themeColor="hyperlink"/>
      <w:u w:val="single"/>
    </w:rPr>
  </w:style>
  <w:style w:type="paragraph" w:customStyle="1" w:styleId="isselectedend">
    <w:name w:val="isselectedend"/>
    <w:basedOn w:val="Normal"/>
    <w:rsid w:val="0003739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42F8B"/>
    <w:rPr>
      <w:b/>
      <w:bCs/>
    </w:rPr>
  </w:style>
  <w:style w:type="character" w:customStyle="1" w:styleId="apple-converted-space">
    <w:name w:val="apple-converted-space"/>
    <w:basedOn w:val="DefaultParagraphFont"/>
    <w:rsid w:val="000C73A7"/>
  </w:style>
  <w:style w:type="paragraph" w:styleId="NormalWeb">
    <w:name w:val="Normal (Web)"/>
    <w:basedOn w:val="Normal"/>
    <w:uiPriority w:val="99"/>
    <w:semiHidden/>
    <w:unhideWhenUsed/>
    <w:rsid w:val="0092705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token-text-primary">
    <w:name w:val="text-token-text-primary"/>
    <w:basedOn w:val="DefaultParagraphFont"/>
    <w:rsid w:val="009A0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D932E-A8C3-B042-BAC9-6F308EC88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2732</Words>
  <Characters>15031</Characters>
  <Application>Microsoft Office Word</Application>
  <DocSecurity>0</DocSecurity>
  <Lines>501</Lines>
  <Paragraphs>467</Paragraphs>
  <ScaleCrop>false</ScaleCrop>
  <Company/>
  <LinksUpToDate>false</LinksUpToDate>
  <CharactersWithSpaces>17296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taylor</dc:creator>
  <cp:keywords/>
  <dc:description/>
  <cp:lastModifiedBy>sean taylor</cp:lastModifiedBy>
  <cp:revision>3</cp:revision>
  <dcterms:created xsi:type="dcterms:W3CDTF">2026-10-02T08:34:00Z</dcterms:created>
  <dcterms:modified xsi:type="dcterms:W3CDTF">2026-10-02T14:01:00Z</dcterms:modified>
</cp:coreProperties>
</file>